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03C" w:rsidRDefault="00481BF0" w:rsidP="00295110">
      <w:pPr>
        <w:spacing w:line="480" w:lineRule="auto"/>
        <w:rPr>
          <w:rFonts w:ascii="Franklin Gothic Book" w:hAnsi="Franklin Gothic Book"/>
          <w:sz w:val="48"/>
          <w:szCs w:val="48"/>
        </w:rPr>
      </w:pPr>
      <w:r>
        <w:rPr>
          <w:rFonts w:ascii="Franklin Gothic Book" w:hAnsi="Franklin Gothic Book"/>
          <w:sz w:val="48"/>
          <w:szCs w:val="48"/>
        </w:rPr>
        <w:t xml:space="preserve">Audio </w:t>
      </w:r>
    </w:p>
    <w:p w:rsidR="00481BF0" w:rsidRDefault="00481BF0" w:rsidP="00295110">
      <w:pPr>
        <w:spacing w:line="480" w:lineRule="auto"/>
        <w:rPr>
          <w:rFonts w:ascii="Franklin Gothic Book" w:hAnsi="Franklin Gothic Book"/>
        </w:rPr>
      </w:pPr>
      <w:r>
        <w:rPr>
          <w:rFonts w:ascii="Franklin Gothic Book" w:hAnsi="Franklin Gothic Book"/>
        </w:rPr>
        <w:t>Audionahrávky pamětníků pochází z archivu Muzea Říčany.</w:t>
      </w:r>
    </w:p>
    <w:p w:rsidR="00481BF0" w:rsidRDefault="00481BF0" w:rsidP="00295110">
      <w:pPr>
        <w:spacing w:line="480" w:lineRule="auto"/>
        <w:rPr>
          <w:rFonts w:ascii="Franklin Gothic Book" w:hAnsi="Franklin Gothic Book"/>
        </w:rPr>
      </w:pPr>
      <w:r>
        <w:rPr>
          <w:rFonts w:ascii="Franklin Gothic Book" w:hAnsi="Franklin Gothic Book"/>
        </w:rPr>
        <w:t>Jsou použity v lekcích Děti venku, Růst města, Motýli a čolci v naší ulici.</w:t>
      </w:r>
    </w:p>
    <w:p w:rsidR="00481BF0" w:rsidRDefault="00481BF0" w:rsidP="00295110">
      <w:pPr>
        <w:spacing w:line="480" w:lineRule="auto"/>
        <w:rPr>
          <w:rFonts w:ascii="Franklin Gothic Book" w:hAnsi="Franklin Gothic Book"/>
        </w:rPr>
      </w:pPr>
      <w:r>
        <w:rPr>
          <w:rFonts w:ascii="Franklin Gothic Book" w:hAnsi="Franklin Gothic Book"/>
        </w:rPr>
        <w:t>Seznam:</w:t>
      </w:r>
    </w:p>
    <w:p w:rsidR="00481BF0" w:rsidRDefault="00481BF0" w:rsidP="00295110">
      <w:pPr>
        <w:spacing w:line="480" w:lineRule="auto"/>
        <w:rPr>
          <w:rFonts w:ascii="Franklin Gothic Book" w:hAnsi="Franklin Gothic Book"/>
        </w:rPr>
      </w:pPr>
      <w:r w:rsidRPr="00481BF0">
        <w:rPr>
          <w:rFonts w:ascii="Franklin Gothic Book" w:hAnsi="Franklin Gothic Book"/>
        </w:rPr>
        <w:t>4.25a Bohatost neskutečná Jan Křeček</w:t>
      </w:r>
    </w:p>
    <w:p w:rsidR="00481BF0" w:rsidRDefault="00481BF0" w:rsidP="00295110">
      <w:pPr>
        <w:spacing w:line="480" w:lineRule="auto"/>
        <w:rPr>
          <w:rFonts w:ascii="Franklin Gothic Book" w:hAnsi="Franklin Gothic Book"/>
        </w:rPr>
      </w:pPr>
      <w:r w:rsidRPr="00481BF0">
        <w:rPr>
          <w:rFonts w:ascii="Franklin Gothic Book" w:hAnsi="Franklin Gothic Book"/>
        </w:rPr>
        <w:t>4.25b Tisíce motýlů Dalibor André</w:t>
      </w:r>
    </w:p>
    <w:p w:rsidR="00481BF0" w:rsidRDefault="00481BF0" w:rsidP="00295110">
      <w:pPr>
        <w:spacing w:line="480" w:lineRule="auto"/>
        <w:rPr>
          <w:rFonts w:ascii="Franklin Gothic Book" w:hAnsi="Franklin Gothic Book"/>
        </w:rPr>
      </w:pPr>
      <w:r w:rsidRPr="00481BF0">
        <w:rPr>
          <w:rFonts w:ascii="Franklin Gothic Book" w:hAnsi="Franklin Gothic Book"/>
        </w:rPr>
        <w:t>4.25c Čolci na Fialce Dalibor André</w:t>
      </w:r>
    </w:p>
    <w:p w:rsidR="00481BF0" w:rsidRDefault="00481BF0" w:rsidP="00295110">
      <w:pPr>
        <w:spacing w:line="480" w:lineRule="auto"/>
        <w:rPr>
          <w:rFonts w:ascii="Franklin Gothic Book" w:hAnsi="Franklin Gothic Book"/>
        </w:rPr>
      </w:pPr>
      <w:r w:rsidRPr="00481BF0">
        <w:rPr>
          <w:rFonts w:ascii="Franklin Gothic Book" w:hAnsi="Franklin Gothic Book"/>
        </w:rPr>
        <w:t>4.25d Pást bosi husy Oldřich Schreiber</w:t>
      </w:r>
    </w:p>
    <w:p w:rsidR="00481BF0" w:rsidRDefault="00481BF0" w:rsidP="00295110">
      <w:pPr>
        <w:spacing w:line="480" w:lineRule="auto"/>
        <w:rPr>
          <w:rFonts w:ascii="Franklin Gothic Book" w:hAnsi="Franklin Gothic Book"/>
        </w:rPr>
      </w:pPr>
      <w:r w:rsidRPr="00481BF0">
        <w:rPr>
          <w:rFonts w:ascii="Franklin Gothic Book" w:hAnsi="Franklin Gothic Book"/>
        </w:rPr>
        <w:t>4.25e Koroptve Dalibor André</w:t>
      </w:r>
    </w:p>
    <w:p w:rsidR="00481BF0" w:rsidRDefault="00481BF0" w:rsidP="00295110">
      <w:pPr>
        <w:spacing w:line="480" w:lineRule="auto"/>
        <w:rPr>
          <w:rFonts w:ascii="Franklin Gothic Book" w:hAnsi="Franklin Gothic Book"/>
        </w:rPr>
      </w:pPr>
      <w:r w:rsidRPr="00481BF0">
        <w:rPr>
          <w:rFonts w:ascii="Franklin Gothic Book" w:hAnsi="Franklin Gothic Book"/>
        </w:rPr>
        <w:t xml:space="preserve">4.25f Pasení koz na </w:t>
      </w:r>
      <w:proofErr w:type="spellStart"/>
      <w:r w:rsidRPr="00481BF0">
        <w:rPr>
          <w:rFonts w:ascii="Franklin Gothic Book" w:hAnsi="Franklin Gothic Book"/>
        </w:rPr>
        <w:t>pešunku</w:t>
      </w:r>
      <w:proofErr w:type="spellEnd"/>
      <w:r w:rsidRPr="00481BF0">
        <w:rPr>
          <w:rFonts w:ascii="Franklin Gothic Book" w:hAnsi="Franklin Gothic Book"/>
        </w:rPr>
        <w:t xml:space="preserve"> a vůbec Jan Petříček</w:t>
      </w:r>
    </w:p>
    <w:p w:rsidR="00481BF0" w:rsidRDefault="00481BF0" w:rsidP="00295110">
      <w:pPr>
        <w:spacing w:line="480" w:lineRule="auto"/>
        <w:rPr>
          <w:rFonts w:ascii="Franklin Gothic Book" w:hAnsi="Franklin Gothic Book"/>
        </w:rPr>
      </w:pPr>
      <w:r w:rsidRPr="00481BF0">
        <w:rPr>
          <w:rFonts w:ascii="Franklin Gothic Book" w:hAnsi="Franklin Gothic Book"/>
        </w:rPr>
        <w:t>4.25g Období bunkru Jindřich Halaš</w:t>
      </w:r>
    </w:p>
    <w:p w:rsidR="00481BF0" w:rsidRPr="00481BF0" w:rsidRDefault="00481BF0" w:rsidP="00295110">
      <w:pPr>
        <w:spacing w:line="480" w:lineRule="auto"/>
        <w:rPr>
          <w:rFonts w:ascii="Franklin Gothic Book" w:hAnsi="Franklin Gothic Book"/>
          <w:b/>
          <w:sz w:val="28"/>
          <w:szCs w:val="28"/>
        </w:rPr>
      </w:pPr>
      <w:r w:rsidRPr="00481BF0">
        <w:rPr>
          <w:rFonts w:ascii="Franklin Gothic Book" w:hAnsi="Franklin Gothic Book"/>
          <w:b/>
          <w:sz w:val="28"/>
          <w:szCs w:val="28"/>
        </w:rPr>
        <w:t>Přepisy audionahrávek:</w:t>
      </w:r>
    </w:p>
    <w:p w:rsidR="00481BF0" w:rsidRPr="000E1C77" w:rsidRDefault="00481BF0" w:rsidP="00481BF0">
      <w:pPr>
        <w:spacing w:line="480" w:lineRule="auto"/>
        <w:rPr>
          <w:rFonts w:ascii="Franklin Gothic Book" w:hAnsi="Franklin Gothic Book"/>
          <w:sz w:val="24"/>
          <w:szCs w:val="24"/>
        </w:rPr>
      </w:pPr>
      <w:r w:rsidRPr="000E1C77">
        <w:rPr>
          <w:rFonts w:ascii="Franklin Gothic Book" w:hAnsi="Franklin Gothic Book"/>
          <w:sz w:val="24"/>
          <w:szCs w:val="24"/>
        </w:rPr>
        <w:t>4.25a Bohatost neskutečná Jan Křeček</w:t>
      </w:r>
    </w:p>
    <w:p w:rsidR="00481BF0" w:rsidRDefault="00481BF0" w:rsidP="000E1C77">
      <w:pPr>
        <w:pStyle w:val="Bezmezer"/>
        <w:rPr>
          <w:rFonts w:ascii="Franklin Gothic Book" w:hAnsi="Franklin Gothic Book"/>
          <w:i/>
          <w:sz w:val="24"/>
          <w:szCs w:val="24"/>
        </w:rPr>
      </w:pPr>
      <w:r w:rsidRPr="000E1C77">
        <w:rPr>
          <w:rFonts w:ascii="Franklin Gothic Book" w:hAnsi="Franklin Gothic Book"/>
          <w:i/>
          <w:sz w:val="24"/>
          <w:szCs w:val="24"/>
        </w:rPr>
        <w:t>„Já jsem věděl od předškolního věku, co budu dělat</w:t>
      </w:r>
      <w:r w:rsidR="000E1C77">
        <w:rPr>
          <w:rFonts w:ascii="Franklin Gothic Book" w:hAnsi="Franklin Gothic Book"/>
          <w:i/>
          <w:sz w:val="24"/>
          <w:szCs w:val="24"/>
        </w:rPr>
        <w:t>,</w:t>
      </w:r>
      <w:r w:rsidRPr="000E1C77">
        <w:rPr>
          <w:rFonts w:ascii="Franklin Gothic Book" w:hAnsi="Franklin Gothic Book"/>
          <w:i/>
          <w:sz w:val="24"/>
          <w:szCs w:val="24"/>
        </w:rPr>
        <w:t xml:space="preserve"> a měl jsem štěstí, že se to tak stalo. To je posedlost říkám málem vrozená. No a na </w:t>
      </w:r>
      <w:proofErr w:type="spellStart"/>
      <w:r w:rsidRPr="000E1C77">
        <w:rPr>
          <w:rFonts w:ascii="Franklin Gothic Book" w:hAnsi="Franklin Gothic Book"/>
          <w:i/>
          <w:sz w:val="24"/>
          <w:szCs w:val="24"/>
        </w:rPr>
        <w:t>tý</w:t>
      </w:r>
      <w:proofErr w:type="spellEnd"/>
      <w:r w:rsidRPr="000E1C77">
        <w:rPr>
          <w:rFonts w:ascii="Franklin Gothic Book" w:hAnsi="Franklin Gothic Book"/>
          <w:i/>
          <w:sz w:val="24"/>
          <w:szCs w:val="24"/>
        </w:rPr>
        <w:t xml:space="preserve"> zahradě</w:t>
      </w:r>
      <w:r w:rsidR="000E1C77">
        <w:rPr>
          <w:rFonts w:ascii="Franklin Gothic Book" w:hAnsi="Franklin Gothic Book"/>
          <w:i/>
          <w:sz w:val="24"/>
          <w:szCs w:val="24"/>
        </w:rPr>
        <w:t>,</w:t>
      </w:r>
      <w:r w:rsidRPr="000E1C77">
        <w:rPr>
          <w:rFonts w:ascii="Franklin Gothic Book" w:hAnsi="Franklin Gothic Book"/>
          <w:i/>
          <w:sz w:val="24"/>
          <w:szCs w:val="24"/>
        </w:rPr>
        <w:t xml:space="preserve"> to nebyla ž</w:t>
      </w:r>
      <w:r w:rsidR="000E1C77" w:rsidRPr="000E1C77">
        <w:rPr>
          <w:rFonts w:ascii="Franklin Gothic Book" w:hAnsi="Franklin Gothic Book"/>
          <w:i/>
          <w:sz w:val="24"/>
          <w:szCs w:val="24"/>
        </w:rPr>
        <w:t>á</w:t>
      </w:r>
      <w:r w:rsidRPr="000E1C77">
        <w:rPr>
          <w:rFonts w:ascii="Franklin Gothic Book" w:hAnsi="Franklin Gothic Book"/>
          <w:i/>
          <w:sz w:val="24"/>
          <w:szCs w:val="24"/>
        </w:rPr>
        <w:t>dná sláv</w:t>
      </w:r>
      <w:r w:rsidR="000E1C77" w:rsidRPr="000E1C77">
        <w:rPr>
          <w:rFonts w:ascii="Franklin Gothic Book" w:hAnsi="Franklin Gothic Book"/>
          <w:i/>
          <w:sz w:val="24"/>
          <w:szCs w:val="24"/>
        </w:rPr>
        <w:t xml:space="preserve">a, ale bylo to blízko trati. To znamená blízko toho mostu </w:t>
      </w:r>
      <w:proofErr w:type="spellStart"/>
      <w:r w:rsidR="000E1C77" w:rsidRPr="000E1C77">
        <w:rPr>
          <w:rFonts w:ascii="Franklin Gothic Book" w:hAnsi="Franklin Gothic Book"/>
          <w:i/>
          <w:sz w:val="24"/>
          <w:szCs w:val="24"/>
        </w:rPr>
        <w:t>takzvanýho</w:t>
      </w:r>
      <w:proofErr w:type="spellEnd"/>
      <w:r w:rsidR="000E1C77" w:rsidRPr="000E1C77">
        <w:rPr>
          <w:rFonts w:ascii="Franklin Gothic Book" w:hAnsi="Franklin Gothic Book"/>
          <w:i/>
          <w:sz w:val="24"/>
          <w:szCs w:val="24"/>
        </w:rPr>
        <w:t xml:space="preserve"> „sebevrahů“. No a ty koridory kolem těch železnic, jak jsou tam ty svahy, tak to je ideální prostředí pro výskyt spousta druhů a podmínky jsou tam pro to šíření. Tam jsem asi nejdřív začínal, v blízkosti toho mostu. Bylo to určitě mnohem víc diverzifikovaný. Našel jsem tam třeba housenku lišaje </w:t>
      </w:r>
      <w:proofErr w:type="spellStart"/>
      <w:r w:rsidR="000E1C77" w:rsidRPr="000E1C77">
        <w:rPr>
          <w:rFonts w:ascii="Franklin Gothic Book" w:hAnsi="Franklin Gothic Book"/>
          <w:i/>
          <w:sz w:val="24"/>
          <w:szCs w:val="24"/>
        </w:rPr>
        <w:t>pryšcovýho</w:t>
      </w:r>
      <w:proofErr w:type="spellEnd"/>
      <w:r w:rsidR="000E1C77" w:rsidRPr="000E1C77">
        <w:rPr>
          <w:rFonts w:ascii="Franklin Gothic Book" w:hAnsi="Franklin Gothic Book"/>
          <w:i/>
          <w:sz w:val="24"/>
          <w:szCs w:val="24"/>
        </w:rPr>
        <w:t xml:space="preserve">, kterou jsem pak naposled viděl před 40 teda 60 </w:t>
      </w:r>
      <w:proofErr w:type="spellStart"/>
      <w:r w:rsidR="000E1C77" w:rsidRPr="000E1C77">
        <w:rPr>
          <w:rFonts w:ascii="Franklin Gothic Book" w:hAnsi="Franklin Gothic Book"/>
          <w:i/>
          <w:sz w:val="24"/>
          <w:szCs w:val="24"/>
        </w:rPr>
        <w:t>letama</w:t>
      </w:r>
      <w:proofErr w:type="spellEnd"/>
      <w:r w:rsidR="000E1C77" w:rsidRPr="000E1C77">
        <w:rPr>
          <w:rFonts w:ascii="Franklin Gothic Book" w:hAnsi="Franklin Gothic Book"/>
          <w:i/>
          <w:sz w:val="24"/>
          <w:szCs w:val="24"/>
        </w:rPr>
        <w:t xml:space="preserve">, naposled na Slovensku. </w:t>
      </w:r>
      <w:proofErr w:type="spellStart"/>
      <w:r w:rsidR="000E1C77" w:rsidRPr="000E1C77">
        <w:rPr>
          <w:rFonts w:ascii="Franklin Gothic Book" w:hAnsi="Franklin Gothic Book"/>
          <w:i/>
          <w:sz w:val="24"/>
          <w:szCs w:val="24"/>
        </w:rPr>
        <w:t>Tehdá</w:t>
      </w:r>
      <w:proofErr w:type="spellEnd"/>
      <w:r w:rsidR="000E1C77" w:rsidRPr="000E1C77">
        <w:rPr>
          <w:rFonts w:ascii="Franklin Gothic Book" w:hAnsi="Franklin Gothic Book"/>
          <w:i/>
          <w:sz w:val="24"/>
          <w:szCs w:val="24"/>
        </w:rPr>
        <w:t xml:space="preserve"> bylo všeho všude, ta bohatost byla neskutečná a nesrovnatelná s tím, co se vidí dnes. To bylo sečený, byly to sice svahový terény, v některých částech byly třebas kamenitý náspy, kde rostly rozchodníky, tam byl třeba modrásek </w:t>
      </w:r>
      <w:proofErr w:type="spellStart"/>
      <w:r w:rsidR="000E1C77" w:rsidRPr="000E1C77">
        <w:rPr>
          <w:rFonts w:ascii="Franklin Gothic Book" w:hAnsi="Franklin Gothic Book"/>
          <w:i/>
          <w:sz w:val="24"/>
          <w:szCs w:val="24"/>
        </w:rPr>
        <w:t>rozchodníkovej</w:t>
      </w:r>
      <w:proofErr w:type="spellEnd"/>
      <w:r w:rsidR="000E1C77" w:rsidRPr="000E1C77">
        <w:rPr>
          <w:rFonts w:ascii="Franklin Gothic Book" w:hAnsi="Franklin Gothic Book"/>
          <w:i/>
          <w:sz w:val="24"/>
          <w:szCs w:val="24"/>
        </w:rPr>
        <w:t xml:space="preserve">, </w:t>
      </w:r>
      <w:proofErr w:type="spellStart"/>
      <w:r w:rsidR="000E1C77" w:rsidRPr="000E1C77">
        <w:rPr>
          <w:rFonts w:ascii="Franklin Gothic Book" w:hAnsi="Franklin Gothic Book"/>
          <w:i/>
          <w:sz w:val="24"/>
          <w:szCs w:val="24"/>
        </w:rPr>
        <w:t>kterej</w:t>
      </w:r>
      <w:proofErr w:type="spellEnd"/>
      <w:r w:rsidR="000E1C77" w:rsidRPr="000E1C77">
        <w:rPr>
          <w:rFonts w:ascii="Franklin Gothic Book" w:hAnsi="Franklin Gothic Book"/>
          <w:i/>
          <w:sz w:val="24"/>
          <w:szCs w:val="24"/>
        </w:rPr>
        <w:t xml:space="preserve"> nemám tušení, jestli tam ještě je. Byla tam řada druhů modrásků. Vzpomenu si jen na </w:t>
      </w:r>
      <w:proofErr w:type="spellStart"/>
      <w:r w:rsidR="000E1C77" w:rsidRPr="000E1C77">
        <w:rPr>
          <w:rFonts w:ascii="Franklin Gothic Book" w:hAnsi="Franklin Gothic Book"/>
          <w:i/>
          <w:sz w:val="24"/>
          <w:szCs w:val="24"/>
        </w:rPr>
        <w:t>vikvicovýho</w:t>
      </w:r>
      <w:proofErr w:type="spellEnd"/>
      <w:r w:rsidR="000E1C77" w:rsidRPr="000E1C77">
        <w:rPr>
          <w:rFonts w:ascii="Franklin Gothic Book" w:hAnsi="Franklin Gothic Book"/>
          <w:i/>
          <w:sz w:val="24"/>
          <w:szCs w:val="24"/>
        </w:rPr>
        <w:t xml:space="preserve">, ale bylo jich tam určitě několik. </w:t>
      </w:r>
    </w:p>
    <w:p w:rsidR="00246786" w:rsidRPr="000E1C77" w:rsidRDefault="00246786" w:rsidP="000E1C77">
      <w:pPr>
        <w:pStyle w:val="Bezmezer"/>
        <w:rPr>
          <w:rFonts w:ascii="Franklin Gothic Book" w:hAnsi="Franklin Gothic Book"/>
          <w:i/>
          <w:sz w:val="24"/>
          <w:szCs w:val="24"/>
        </w:rPr>
      </w:pPr>
      <w:bookmarkStart w:id="0" w:name="_GoBack"/>
      <w:bookmarkEnd w:id="0"/>
    </w:p>
    <w:p w:rsidR="00481BF0" w:rsidRPr="000E1C77" w:rsidRDefault="00481BF0" w:rsidP="00481BF0">
      <w:pPr>
        <w:spacing w:line="480" w:lineRule="auto"/>
        <w:rPr>
          <w:rFonts w:ascii="Franklin Gothic Book" w:hAnsi="Franklin Gothic Book"/>
          <w:sz w:val="24"/>
          <w:szCs w:val="24"/>
        </w:rPr>
      </w:pPr>
      <w:r w:rsidRPr="000E1C77">
        <w:rPr>
          <w:rFonts w:ascii="Franklin Gothic Book" w:hAnsi="Franklin Gothic Book"/>
          <w:sz w:val="24"/>
          <w:szCs w:val="24"/>
        </w:rPr>
        <w:lastRenderedPageBreak/>
        <w:t>4.25b Tisíce motýlů Dalibor André</w:t>
      </w:r>
    </w:p>
    <w:p w:rsidR="000E1C77" w:rsidRPr="000E1C77" w:rsidRDefault="000E1C77" w:rsidP="000E1C77">
      <w:pPr>
        <w:pStyle w:val="Bezmezer"/>
        <w:rPr>
          <w:rFonts w:ascii="Franklin Gothic Book" w:hAnsi="Franklin Gothic Book"/>
          <w:i/>
          <w:sz w:val="24"/>
          <w:szCs w:val="24"/>
        </w:rPr>
      </w:pPr>
      <w:r w:rsidRPr="000E1C77">
        <w:rPr>
          <w:rFonts w:ascii="Franklin Gothic Book" w:hAnsi="Franklin Gothic Book"/>
          <w:i/>
          <w:sz w:val="24"/>
          <w:szCs w:val="24"/>
        </w:rPr>
        <w:t xml:space="preserve">„Tam byl </w:t>
      </w:r>
      <w:proofErr w:type="spellStart"/>
      <w:r w:rsidRPr="000E1C77">
        <w:rPr>
          <w:rFonts w:ascii="Franklin Gothic Book" w:hAnsi="Franklin Gothic Book"/>
          <w:i/>
          <w:sz w:val="24"/>
          <w:szCs w:val="24"/>
        </w:rPr>
        <w:t>takovej</w:t>
      </w:r>
      <w:proofErr w:type="spellEnd"/>
      <w:r w:rsidRPr="000E1C77">
        <w:rPr>
          <w:rFonts w:ascii="Franklin Gothic Book" w:hAnsi="Franklin Gothic Book"/>
          <w:i/>
          <w:sz w:val="24"/>
          <w:szCs w:val="24"/>
        </w:rPr>
        <w:t xml:space="preserve"> cíp </w:t>
      </w:r>
      <w:proofErr w:type="spellStart"/>
      <w:r w:rsidRPr="000E1C77">
        <w:rPr>
          <w:rFonts w:ascii="Franklin Gothic Book" w:hAnsi="Franklin Gothic Book"/>
          <w:i/>
          <w:sz w:val="24"/>
          <w:szCs w:val="24"/>
        </w:rPr>
        <w:t>tý</w:t>
      </w:r>
      <w:proofErr w:type="spellEnd"/>
      <w:r w:rsidRPr="000E1C77">
        <w:rPr>
          <w:rFonts w:ascii="Franklin Gothic Book" w:hAnsi="Franklin Gothic Book"/>
          <w:i/>
          <w:sz w:val="24"/>
          <w:szCs w:val="24"/>
        </w:rPr>
        <w:t xml:space="preserve"> louky, tam byli motýli. Tam jsem se naučil všechny motýly. Tam byly všechny babočky, všechny okáče, všechny modráskové. Ale těch bylo tisíce, těch bylo tisíce. Na zahradě byly střevlíci, to je markantně vidět, jak se ta příroda, jak se to zničilo. To bylo tady, jen u nás na zahradě.“</w:t>
      </w:r>
    </w:p>
    <w:p w:rsidR="000E1C77" w:rsidRPr="000E1C77" w:rsidRDefault="000E1C77" w:rsidP="000E1C77">
      <w:pPr>
        <w:pStyle w:val="Bezmezer"/>
        <w:rPr>
          <w:rFonts w:ascii="Franklin Gothic Book" w:hAnsi="Franklin Gothic Book"/>
          <w:i/>
          <w:sz w:val="24"/>
          <w:szCs w:val="24"/>
        </w:rPr>
      </w:pPr>
    </w:p>
    <w:p w:rsidR="00481BF0" w:rsidRPr="000E1C77" w:rsidRDefault="00481BF0" w:rsidP="00295110">
      <w:pPr>
        <w:spacing w:line="480" w:lineRule="auto"/>
        <w:rPr>
          <w:rFonts w:ascii="Franklin Gothic Book" w:hAnsi="Franklin Gothic Book"/>
          <w:sz w:val="24"/>
          <w:szCs w:val="24"/>
        </w:rPr>
      </w:pPr>
      <w:r w:rsidRPr="000E1C77">
        <w:rPr>
          <w:rFonts w:ascii="Franklin Gothic Book" w:hAnsi="Franklin Gothic Book"/>
          <w:sz w:val="24"/>
          <w:szCs w:val="24"/>
        </w:rPr>
        <w:t>4.25c Čolci na Fialce Dalibor André</w:t>
      </w:r>
    </w:p>
    <w:p w:rsidR="00481BF0" w:rsidRPr="000E1C77" w:rsidRDefault="00481BF0" w:rsidP="000E1C77">
      <w:pPr>
        <w:pStyle w:val="Bezmezer"/>
        <w:spacing w:after="120"/>
        <w:jc w:val="both"/>
        <w:rPr>
          <w:rFonts w:ascii="Franklin Gothic Book" w:hAnsi="Franklin Gothic Book"/>
          <w:sz w:val="24"/>
          <w:szCs w:val="24"/>
        </w:rPr>
      </w:pPr>
      <w:r w:rsidRPr="000E1C77">
        <w:rPr>
          <w:rFonts w:ascii="Franklin Gothic Book" w:hAnsi="Franklin Gothic Book"/>
          <w:sz w:val="24"/>
          <w:szCs w:val="24"/>
        </w:rPr>
        <w:t xml:space="preserve">„Tam byl </w:t>
      </w:r>
      <w:proofErr w:type="spellStart"/>
      <w:r w:rsidRPr="000E1C77">
        <w:rPr>
          <w:rFonts w:ascii="Franklin Gothic Book" w:hAnsi="Franklin Gothic Book"/>
          <w:sz w:val="24"/>
          <w:szCs w:val="24"/>
        </w:rPr>
        <w:t>takovej</w:t>
      </w:r>
      <w:proofErr w:type="spellEnd"/>
      <w:r w:rsidRPr="000E1C77">
        <w:rPr>
          <w:rFonts w:ascii="Franklin Gothic Book" w:hAnsi="Franklin Gothic Book"/>
          <w:sz w:val="24"/>
          <w:szCs w:val="24"/>
        </w:rPr>
        <w:t xml:space="preserve"> </w:t>
      </w:r>
      <w:proofErr w:type="spellStart"/>
      <w:r w:rsidRPr="000E1C77">
        <w:rPr>
          <w:rFonts w:ascii="Franklin Gothic Book" w:hAnsi="Franklin Gothic Book"/>
          <w:sz w:val="24"/>
          <w:szCs w:val="24"/>
        </w:rPr>
        <w:t>malej</w:t>
      </w:r>
      <w:proofErr w:type="spellEnd"/>
      <w:r w:rsidRPr="000E1C77">
        <w:rPr>
          <w:rFonts w:ascii="Franklin Gothic Book" w:hAnsi="Franklin Gothic Book"/>
          <w:sz w:val="24"/>
          <w:szCs w:val="24"/>
        </w:rPr>
        <w:t xml:space="preserve"> rybníček. Tam asi nějaký slepý rameno toho potoka zůstalo. Tam byla louže asi metr hluboká, tam jsme chodili na dafnie pro rybičky. Byli tam ty brouci potápníci. Ty jsme tam chytali s těma </w:t>
      </w:r>
      <w:proofErr w:type="spellStart"/>
      <w:r w:rsidRPr="000E1C77">
        <w:rPr>
          <w:rFonts w:ascii="Franklin Gothic Book" w:hAnsi="Franklin Gothic Book"/>
          <w:sz w:val="24"/>
          <w:szCs w:val="24"/>
        </w:rPr>
        <w:t>čolkama</w:t>
      </w:r>
      <w:proofErr w:type="spellEnd"/>
      <w:r w:rsidRPr="000E1C77">
        <w:rPr>
          <w:rFonts w:ascii="Franklin Gothic Book" w:hAnsi="Franklin Gothic Book"/>
          <w:sz w:val="24"/>
          <w:szCs w:val="24"/>
        </w:rPr>
        <w:t xml:space="preserve"> a když jsem nabral to bahno černý, smradlavý, tak v tom byly </w:t>
      </w:r>
      <w:proofErr w:type="spellStart"/>
      <w:r w:rsidRPr="000E1C77">
        <w:rPr>
          <w:rFonts w:ascii="Franklin Gothic Book" w:hAnsi="Franklin Gothic Book"/>
          <w:sz w:val="24"/>
          <w:szCs w:val="24"/>
        </w:rPr>
        <w:t>takovýhle</w:t>
      </w:r>
      <w:proofErr w:type="spellEnd"/>
      <w:r w:rsidRPr="000E1C77">
        <w:rPr>
          <w:rFonts w:ascii="Franklin Gothic Book" w:hAnsi="Franklin Gothic Book"/>
          <w:sz w:val="24"/>
          <w:szCs w:val="24"/>
        </w:rPr>
        <w:t xml:space="preserve"> malinký bílý škebličky. Takže já jsem to zažil, že to bylo živý. A v tom šedesátým devátým roce přišlo </w:t>
      </w:r>
      <w:proofErr w:type="spellStart"/>
      <w:r w:rsidRPr="000E1C77">
        <w:rPr>
          <w:rFonts w:ascii="Franklin Gothic Book" w:hAnsi="Franklin Gothic Book"/>
          <w:sz w:val="24"/>
          <w:szCs w:val="24"/>
        </w:rPr>
        <w:t>ňáký</w:t>
      </w:r>
      <w:proofErr w:type="spellEnd"/>
      <w:r w:rsidRPr="000E1C77">
        <w:rPr>
          <w:rFonts w:ascii="Franklin Gothic Book" w:hAnsi="Franklin Gothic Book"/>
          <w:sz w:val="24"/>
          <w:szCs w:val="24"/>
        </w:rPr>
        <w:t xml:space="preserve"> rozhodnutí, že to zavezli. A ty chudáci, ti čolci, a že jich tam bylo takových dvě stě možná. Ti tam prostě lezli chudáci po </w:t>
      </w:r>
      <w:proofErr w:type="spellStart"/>
      <w:r w:rsidRPr="000E1C77">
        <w:rPr>
          <w:rFonts w:ascii="Franklin Gothic Book" w:hAnsi="Franklin Gothic Book"/>
          <w:sz w:val="24"/>
          <w:szCs w:val="24"/>
        </w:rPr>
        <w:t>tý</w:t>
      </w:r>
      <w:proofErr w:type="spellEnd"/>
      <w:r w:rsidRPr="000E1C77">
        <w:rPr>
          <w:rFonts w:ascii="Franklin Gothic Book" w:hAnsi="Franklin Gothic Book"/>
          <w:sz w:val="24"/>
          <w:szCs w:val="24"/>
        </w:rPr>
        <w:t xml:space="preserve"> louce, nebo po tom poli, to tam už bylo pole. Ten pan zahradník Fiala, to se jmenuje Fialka podle něj, ten tam pěstoval zelí.“</w:t>
      </w:r>
    </w:p>
    <w:p w:rsidR="00481BF0" w:rsidRPr="000E1C77" w:rsidRDefault="00481BF0" w:rsidP="00481BF0">
      <w:pPr>
        <w:pStyle w:val="Bezmezer"/>
        <w:spacing w:after="120"/>
        <w:jc w:val="both"/>
        <w:rPr>
          <w:rFonts w:ascii="Franklin Gothic Book" w:hAnsi="Franklin Gothic Book"/>
          <w:sz w:val="24"/>
          <w:szCs w:val="24"/>
        </w:rPr>
      </w:pPr>
      <w:r w:rsidRPr="000E1C77">
        <w:rPr>
          <w:rFonts w:ascii="Franklin Gothic Book" w:hAnsi="Franklin Gothic Book"/>
          <w:sz w:val="24"/>
          <w:szCs w:val="24"/>
        </w:rPr>
        <w:t xml:space="preserve">4.25d </w:t>
      </w:r>
      <w:r w:rsidRPr="000E1C77">
        <w:rPr>
          <w:rFonts w:ascii="Franklin Gothic Book" w:hAnsi="Franklin Gothic Book"/>
          <w:sz w:val="24"/>
          <w:szCs w:val="24"/>
        </w:rPr>
        <w:t>Pást bosi husy (Oldřich Schreiber)</w:t>
      </w:r>
    </w:p>
    <w:p w:rsidR="00481BF0" w:rsidRPr="000E1C77" w:rsidRDefault="00481BF0" w:rsidP="000E1C77">
      <w:pPr>
        <w:pStyle w:val="Bezmezer"/>
        <w:spacing w:after="120"/>
        <w:jc w:val="both"/>
        <w:rPr>
          <w:rFonts w:ascii="Franklin Gothic Book" w:hAnsi="Franklin Gothic Book"/>
          <w:sz w:val="24"/>
          <w:szCs w:val="24"/>
        </w:rPr>
      </w:pPr>
      <w:r w:rsidRPr="000E1C77">
        <w:rPr>
          <w:rFonts w:ascii="Franklin Gothic Book" w:hAnsi="Franklin Gothic Book"/>
          <w:sz w:val="24"/>
          <w:szCs w:val="24"/>
        </w:rPr>
        <w:t xml:space="preserve"> „Když byly husy a sklidilo se tady někde pole, tenkrát se to sekalo buď kosou, ale </w:t>
      </w:r>
      <w:proofErr w:type="spellStart"/>
      <w:r w:rsidRPr="000E1C77">
        <w:rPr>
          <w:rFonts w:ascii="Franklin Gothic Book" w:hAnsi="Franklin Gothic Book"/>
          <w:sz w:val="24"/>
          <w:szCs w:val="24"/>
        </w:rPr>
        <w:t>pozdějc</w:t>
      </w:r>
      <w:proofErr w:type="spellEnd"/>
      <w:r w:rsidRPr="000E1C77">
        <w:rPr>
          <w:rFonts w:ascii="Franklin Gothic Book" w:hAnsi="Franklin Gothic Book"/>
          <w:sz w:val="24"/>
          <w:szCs w:val="24"/>
        </w:rPr>
        <w:t xml:space="preserve">, že jo, to už bylo hodně </w:t>
      </w:r>
      <w:proofErr w:type="spellStart"/>
      <w:r w:rsidRPr="000E1C77">
        <w:rPr>
          <w:rFonts w:ascii="Franklin Gothic Book" w:hAnsi="Franklin Gothic Book"/>
          <w:sz w:val="24"/>
          <w:szCs w:val="24"/>
        </w:rPr>
        <w:t>pozdějc</w:t>
      </w:r>
      <w:proofErr w:type="spellEnd"/>
      <w:r w:rsidRPr="000E1C77">
        <w:rPr>
          <w:rFonts w:ascii="Franklin Gothic Book" w:hAnsi="Franklin Gothic Book"/>
          <w:sz w:val="24"/>
          <w:szCs w:val="24"/>
        </w:rPr>
        <w:t xml:space="preserve">, to byla ta </w:t>
      </w:r>
      <w:proofErr w:type="spellStart"/>
      <w:r w:rsidRPr="000E1C77">
        <w:rPr>
          <w:rFonts w:ascii="Franklin Gothic Book" w:hAnsi="Franklin Gothic Book"/>
          <w:sz w:val="24"/>
          <w:szCs w:val="24"/>
        </w:rPr>
        <w:t>vrstvovačka</w:t>
      </w:r>
      <w:proofErr w:type="spellEnd"/>
      <w:r w:rsidRPr="000E1C77">
        <w:rPr>
          <w:rFonts w:ascii="Franklin Gothic Book" w:hAnsi="Franklin Gothic Book"/>
          <w:sz w:val="24"/>
          <w:szCs w:val="24"/>
        </w:rPr>
        <w:t xml:space="preserve">, vrstvová sekačka, taková, kde měli takhle ty ramena a druhý rameno, že to dělalo takový </w:t>
      </w:r>
      <w:proofErr w:type="spellStart"/>
      <w:r w:rsidRPr="000E1C77">
        <w:rPr>
          <w:rFonts w:ascii="Franklin Gothic Book" w:hAnsi="Franklin Gothic Book"/>
          <w:sz w:val="24"/>
          <w:szCs w:val="24"/>
        </w:rPr>
        <w:t>snůpky</w:t>
      </w:r>
      <w:proofErr w:type="spellEnd"/>
      <w:r w:rsidRPr="000E1C77">
        <w:rPr>
          <w:rFonts w:ascii="Franklin Gothic Book" w:hAnsi="Franklin Gothic Book"/>
          <w:sz w:val="24"/>
          <w:szCs w:val="24"/>
        </w:rPr>
        <w:t xml:space="preserve">. Ty ženský chodily, takhle si udělaly povřísla a zatočily. A tak si naházely ten </w:t>
      </w:r>
      <w:proofErr w:type="spellStart"/>
      <w:r w:rsidRPr="000E1C77">
        <w:rPr>
          <w:rFonts w:ascii="Franklin Gothic Book" w:hAnsi="Franklin Gothic Book"/>
          <w:sz w:val="24"/>
          <w:szCs w:val="24"/>
        </w:rPr>
        <w:t>snůpek</w:t>
      </w:r>
      <w:proofErr w:type="spellEnd"/>
      <w:r w:rsidRPr="000E1C77">
        <w:rPr>
          <w:rFonts w:ascii="Franklin Gothic Book" w:hAnsi="Franklin Gothic Book"/>
          <w:sz w:val="24"/>
          <w:szCs w:val="24"/>
        </w:rPr>
        <w:t xml:space="preserve">. Zatočily, </w:t>
      </w:r>
      <w:proofErr w:type="spellStart"/>
      <w:r w:rsidRPr="000E1C77">
        <w:rPr>
          <w:rFonts w:ascii="Franklin Gothic Book" w:hAnsi="Franklin Gothic Book"/>
          <w:sz w:val="24"/>
          <w:szCs w:val="24"/>
        </w:rPr>
        <w:t>votočily</w:t>
      </w:r>
      <w:proofErr w:type="spellEnd"/>
      <w:r w:rsidRPr="000E1C77">
        <w:rPr>
          <w:rFonts w:ascii="Franklin Gothic Book" w:hAnsi="Franklin Gothic Book"/>
          <w:sz w:val="24"/>
          <w:szCs w:val="24"/>
        </w:rPr>
        <w:t xml:space="preserve"> a postavily a dělaly panáky, že jo? Tak se dělaly panáky, jo. A na ty pole jsme chodili pást husy většinou. Ale to jsme chodili bosi furt. Tenkrát se chodilo boso, protože boty jsme měli, ale to se šetřilo, ale my jsme uměli chodit. No, kotníky jsme měli do krve, to nám tekla krev třeba taky. Ale my jsme se naučili chodit, že jsme takhle tu nohu šoupli vždycky. Když to bylo strništěm. To nejde šlápnout, to byste si úplně rozbila nohu. Takže se šoupaly takhle, prostě kopaly nohy…“</w:t>
      </w:r>
    </w:p>
    <w:p w:rsidR="00481BF0" w:rsidRPr="000E1C77" w:rsidRDefault="00481BF0" w:rsidP="00481BF0">
      <w:pPr>
        <w:pStyle w:val="Bezmezer"/>
        <w:spacing w:after="120"/>
        <w:jc w:val="both"/>
        <w:rPr>
          <w:rFonts w:ascii="Franklin Gothic Book" w:hAnsi="Franklin Gothic Book"/>
          <w:sz w:val="24"/>
          <w:szCs w:val="24"/>
        </w:rPr>
      </w:pPr>
      <w:r w:rsidRPr="000E1C77">
        <w:rPr>
          <w:rFonts w:ascii="Franklin Gothic Book" w:hAnsi="Franklin Gothic Book"/>
          <w:sz w:val="24"/>
          <w:szCs w:val="24"/>
        </w:rPr>
        <w:t>4.</w:t>
      </w:r>
      <w:r w:rsidRPr="000E1C77">
        <w:rPr>
          <w:rFonts w:ascii="Franklin Gothic Book" w:hAnsi="Franklin Gothic Book"/>
          <w:sz w:val="24"/>
          <w:szCs w:val="24"/>
        </w:rPr>
        <w:t>2</w:t>
      </w:r>
      <w:r w:rsidRPr="000E1C77">
        <w:rPr>
          <w:rFonts w:ascii="Franklin Gothic Book" w:hAnsi="Franklin Gothic Book"/>
          <w:sz w:val="24"/>
          <w:szCs w:val="24"/>
        </w:rPr>
        <w:t>5</w:t>
      </w:r>
      <w:r w:rsidRPr="000E1C77">
        <w:rPr>
          <w:rFonts w:ascii="Franklin Gothic Book" w:hAnsi="Franklin Gothic Book"/>
          <w:sz w:val="24"/>
          <w:szCs w:val="24"/>
        </w:rPr>
        <w:t>e</w:t>
      </w:r>
      <w:r w:rsidRPr="000E1C77">
        <w:rPr>
          <w:rFonts w:ascii="Franklin Gothic Book" w:hAnsi="Franklin Gothic Book"/>
          <w:sz w:val="24"/>
          <w:szCs w:val="24"/>
        </w:rPr>
        <w:t xml:space="preserve"> Koroptve (Dalibor André)</w:t>
      </w:r>
    </w:p>
    <w:p w:rsidR="00481BF0" w:rsidRPr="000E1C77" w:rsidRDefault="00481BF0" w:rsidP="00481BF0">
      <w:pPr>
        <w:pStyle w:val="Bezmezer"/>
        <w:spacing w:after="120"/>
        <w:jc w:val="both"/>
        <w:rPr>
          <w:rFonts w:ascii="Franklin Gothic Book" w:hAnsi="Franklin Gothic Book"/>
          <w:sz w:val="24"/>
          <w:szCs w:val="24"/>
        </w:rPr>
      </w:pPr>
      <w:r w:rsidRPr="000E1C77">
        <w:rPr>
          <w:rFonts w:ascii="Franklin Gothic Book" w:hAnsi="Franklin Gothic Book"/>
          <w:sz w:val="24"/>
          <w:szCs w:val="24"/>
        </w:rPr>
        <w:t xml:space="preserve"> „Tady bylo pole, jak je </w:t>
      </w:r>
      <w:proofErr w:type="spellStart"/>
      <w:r w:rsidRPr="000E1C77">
        <w:rPr>
          <w:rFonts w:ascii="Franklin Gothic Book" w:hAnsi="Franklin Gothic Book"/>
          <w:sz w:val="24"/>
          <w:szCs w:val="24"/>
        </w:rPr>
        <w:t>Komenskýho</w:t>
      </w:r>
      <w:proofErr w:type="spellEnd"/>
      <w:r w:rsidRPr="000E1C77">
        <w:rPr>
          <w:rFonts w:ascii="Franklin Gothic Book" w:hAnsi="Franklin Gothic Book"/>
          <w:sz w:val="24"/>
          <w:szCs w:val="24"/>
        </w:rPr>
        <w:t xml:space="preserve"> náměstí, tam jsme je honili, když mi bylo tak osm, to jsem dostal nový lyže, tak jsme tam honili koroptve. Tam bylo hejno asi dvaceti koroptví.“</w:t>
      </w:r>
    </w:p>
    <w:p w:rsidR="00481BF0" w:rsidRPr="000E1C77" w:rsidRDefault="00481BF0" w:rsidP="00481BF0">
      <w:pPr>
        <w:pStyle w:val="Bezmezer"/>
        <w:spacing w:after="120"/>
        <w:jc w:val="both"/>
        <w:rPr>
          <w:rFonts w:ascii="Franklin Gothic Book" w:hAnsi="Franklin Gothic Book"/>
          <w:sz w:val="24"/>
          <w:szCs w:val="24"/>
        </w:rPr>
      </w:pPr>
      <w:r w:rsidRPr="000E1C77">
        <w:rPr>
          <w:rFonts w:ascii="Franklin Gothic Book" w:hAnsi="Franklin Gothic Book"/>
          <w:sz w:val="24"/>
          <w:szCs w:val="24"/>
        </w:rPr>
        <w:t>4.</w:t>
      </w:r>
      <w:r w:rsidRPr="000E1C77">
        <w:rPr>
          <w:rFonts w:ascii="Franklin Gothic Book" w:hAnsi="Franklin Gothic Book"/>
          <w:sz w:val="24"/>
          <w:szCs w:val="24"/>
        </w:rPr>
        <w:t>2</w:t>
      </w:r>
      <w:r w:rsidRPr="000E1C77">
        <w:rPr>
          <w:rFonts w:ascii="Franklin Gothic Book" w:hAnsi="Franklin Gothic Book"/>
          <w:sz w:val="24"/>
          <w:szCs w:val="24"/>
        </w:rPr>
        <w:t>5</w:t>
      </w:r>
      <w:r w:rsidRPr="000E1C77">
        <w:rPr>
          <w:rFonts w:ascii="Franklin Gothic Book" w:hAnsi="Franklin Gothic Book"/>
          <w:sz w:val="24"/>
          <w:szCs w:val="24"/>
        </w:rPr>
        <w:t xml:space="preserve">f </w:t>
      </w:r>
      <w:r w:rsidRPr="000E1C77">
        <w:rPr>
          <w:rFonts w:ascii="Franklin Gothic Book" w:hAnsi="Franklin Gothic Book"/>
          <w:sz w:val="24"/>
          <w:szCs w:val="24"/>
        </w:rPr>
        <w:t>Pasení koz (Jan Petříček)</w:t>
      </w:r>
    </w:p>
    <w:p w:rsidR="00481BF0" w:rsidRPr="000E1C77" w:rsidRDefault="00481BF0" w:rsidP="000E1C77">
      <w:pPr>
        <w:pStyle w:val="Bezmezer"/>
        <w:spacing w:after="120"/>
        <w:jc w:val="both"/>
        <w:rPr>
          <w:rFonts w:ascii="Franklin Gothic Book" w:hAnsi="Franklin Gothic Book"/>
          <w:sz w:val="24"/>
          <w:szCs w:val="24"/>
        </w:rPr>
      </w:pPr>
      <w:r w:rsidRPr="000E1C77">
        <w:rPr>
          <w:rStyle w:val="Zdraznn"/>
          <w:rFonts w:ascii="Franklin Gothic Book" w:hAnsi="Franklin Gothic Book" w:cstheme="minorHAnsi"/>
          <w:sz w:val="24"/>
          <w:szCs w:val="24"/>
        </w:rPr>
        <w:t>„</w:t>
      </w:r>
      <w:r w:rsidRPr="000E1C77">
        <w:rPr>
          <w:rFonts w:ascii="Franklin Gothic Book" w:hAnsi="Franklin Gothic Book"/>
          <w:sz w:val="24"/>
          <w:szCs w:val="24"/>
        </w:rPr>
        <w:t>To je asi jedna z lokalit, která se zachovala jako z </w:t>
      </w:r>
      <w:proofErr w:type="spellStart"/>
      <w:r w:rsidRPr="000E1C77">
        <w:rPr>
          <w:rFonts w:ascii="Franklin Gothic Book" w:hAnsi="Franklin Gothic Book"/>
          <w:sz w:val="24"/>
          <w:szCs w:val="24"/>
        </w:rPr>
        <w:t>tý</w:t>
      </w:r>
      <w:proofErr w:type="spellEnd"/>
      <w:r w:rsidRPr="000E1C77">
        <w:rPr>
          <w:rFonts w:ascii="Franklin Gothic Book" w:hAnsi="Franklin Gothic Book"/>
          <w:sz w:val="24"/>
          <w:szCs w:val="24"/>
        </w:rPr>
        <w:t xml:space="preserve"> doby, protože ty stráně tehdy ti </w:t>
      </w:r>
      <w:proofErr w:type="spellStart"/>
      <w:r w:rsidRPr="000E1C77">
        <w:rPr>
          <w:rFonts w:ascii="Franklin Gothic Book" w:hAnsi="Franklin Gothic Book"/>
          <w:sz w:val="24"/>
          <w:szCs w:val="24"/>
        </w:rPr>
        <w:t>vechtři</w:t>
      </w:r>
      <w:proofErr w:type="spellEnd"/>
      <w:r w:rsidRPr="000E1C77">
        <w:rPr>
          <w:rFonts w:ascii="Franklin Gothic Book" w:hAnsi="Franklin Gothic Book"/>
          <w:sz w:val="24"/>
          <w:szCs w:val="24"/>
        </w:rPr>
        <w:t xml:space="preserve">, jak se jim říkalo, ty strážní domky, jak je u </w:t>
      </w:r>
      <w:proofErr w:type="spellStart"/>
      <w:r w:rsidRPr="000E1C77">
        <w:rPr>
          <w:rFonts w:ascii="Franklin Gothic Book" w:hAnsi="Franklin Gothic Book"/>
          <w:sz w:val="24"/>
          <w:szCs w:val="24"/>
        </w:rPr>
        <w:t>šraňků</w:t>
      </w:r>
      <w:proofErr w:type="spellEnd"/>
      <w:r w:rsidRPr="000E1C77">
        <w:rPr>
          <w:rFonts w:ascii="Franklin Gothic Book" w:hAnsi="Franklin Gothic Book"/>
          <w:sz w:val="24"/>
          <w:szCs w:val="24"/>
        </w:rPr>
        <w:t xml:space="preserve"> taky tam, nebo jestli tam ještě je, já nevím, tak ti většinou měli kozu a oni měli právě právo</w:t>
      </w:r>
      <w:r w:rsidRPr="000E1C77">
        <w:rPr>
          <w:rFonts w:ascii="Franklin Gothic Book" w:hAnsi="Franklin Gothic Book"/>
          <w:b/>
          <w:sz w:val="24"/>
          <w:szCs w:val="24"/>
        </w:rPr>
        <w:t xml:space="preserve"> </w:t>
      </w:r>
      <w:r w:rsidRPr="000E1C77">
        <w:rPr>
          <w:rFonts w:ascii="Franklin Gothic Book" w:hAnsi="Franklin Gothic Book"/>
          <w:sz w:val="24"/>
          <w:szCs w:val="24"/>
        </w:rPr>
        <w:t xml:space="preserve">vysekávat tu trávu, jo, podle </w:t>
      </w:r>
      <w:proofErr w:type="spellStart"/>
      <w:r w:rsidRPr="000E1C77">
        <w:rPr>
          <w:rFonts w:ascii="Franklin Gothic Book" w:hAnsi="Franklin Gothic Book"/>
          <w:sz w:val="24"/>
          <w:szCs w:val="24"/>
        </w:rPr>
        <w:t>tý</w:t>
      </w:r>
      <w:proofErr w:type="spellEnd"/>
      <w:r w:rsidRPr="000E1C77">
        <w:rPr>
          <w:rFonts w:ascii="Franklin Gothic Book" w:hAnsi="Franklin Gothic Book"/>
          <w:sz w:val="24"/>
          <w:szCs w:val="24"/>
        </w:rPr>
        <w:t xml:space="preserve"> trati, tak aby to bylo přehledný, jo prostě, takže tam to vysekávali, no. (tazatelka: Ale teď mě zaujalo, jak jste říkal, že tam ten </w:t>
      </w:r>
      <w:proofErr w:type="spellStart"/>
      <w:r w:rsidRPr="000E1C77">
        <w:rPr>
          <w:rFonts w:ascii="Franklin Gothic Book" w:hAnsi="Franklin Gothic Book"/>
          <w:sz w:val="24"/>
          <w:szCs w:val="24"/>
        </w:rPr>
        <w:t>vechtr</w:t>
      </w:r>
      <w:proofErr w:type="spellEnd"/>
      <w:r w:rsidRPr="000E1C77">
        <w:rPr>
          <w:rFonts w:ascii="Franklin Gothic Book" w:hAnsi="Franklin Gothic Book"/>
          <w:sz w:val="24"/>
          <w:szCs w:val="24"/>
        </w:rPr>
        <w:t xml:space="preserve">, když měl kozu, nepamatujete si, jestli to i vypásali těma </w:t>
      </w:r>
      <w:proofErr w:type="spellStart"/>
      <w:r w:rsidRPr="000E1C77">
        <w:rPr>
          <w:rFonts w:ascii="Franklin Gothic Book" w:hAnsi="Franklin Gothic Book"/>
          <w:sz w:val="24"/>
          <w:szCs w:val="24"/>
        </w:rPr>
        <w:t>kozama</w:t>
      </w:r>
      <w:proofErr w:type="spellEnd"/>
      <w:r w:rsidRPr="000E1C77">
        <w:rPr>
          <w:rFonts w:ascii="Franklin Gothic Book" w:hAnsi="Franklin Gothic Book"/>
          <w:sz w:val="24"/>
          <w:szCs w:val="24"/>
        </w:rPr>
        <w:t xml:space="preserve"> nějak?) To </w:t>
      </w:r>
      <w:proofErr w:type="spellStart"/>
      <w:r w:rsidRPr="000E1C77">
        <w:rPr>
          <w:rFonts w:ascii="Franklin Gothic Book" w:hAnsi="Franklin Gothic Book"/>
          <w:sz w:val="24"/>
          <w:szCs w:val="24"/>
        </w:rPr>
        <w:t>moh´dělat</w:t>
      </w:r>
      <w:proofErr w:type="spellEnd"/>
      <w:r w:rsidRPr="000E1C77">
        <w:rPr>
          <w:rFonts w:ascii="Franklin Gothic Book" w:hAnsi="Franklin Gothic Book"/>
          <w:sz w:val="24"/>
          <w:szCs w:val="24"/>
        </w:rPr>
        <w:t xml:space="preserve"> třeba na </w:t>
      </w:r>
      <w:proofErr w:type="spellStart"/>
      <w:r w:rsidRPr="000E1C77">
        <w:rPr>
          <w:rFonts w:ascii="Franklin Gothic Book" w:hAnsi="Franklin Gothic Book"/>
          <w:sz w:val="24"/>
          <w:szCs w:val="24"/>
        </w:rPr>
        <w:t>tý</w:t>
      </w:r>
      <w:proofErr w:type="spellEnd"/>
      <w:r w:rsidRPr="000E1C77">
        <w:rPr>
          <w:rFonts w:ascii="Franklin Gothic Book" w:hAnsi="Franklin Gothic Book"/>
          <w:sz w:val="24"/>
          <w:szCs w:val="24"/>
        </w:rPr>
        <w:t xml:space="preserve"> druhý straně, tam to bylo větší, že jo, ten pás. Musel tam v tom případě zarazit kolík a přivázat ji. (tazatelka: Kolík, jasně.)  Ta</w:t>
      </w:r>
      <w:r w:rsidRPr="000E1C77">
        <w:rPr>
          <w:rStyle w:val="Zdraznn"/>
          <w:rFonts w:ascii="Franklin Gothic Book" w:hAnsi="Franklin Gothic Book"/>
          <w:sz w:val="24"/>
          <w:szCs w:val="24"/>
        </w:rPr>
        <w:t xml:space="preserve">khle se to dělalo. My jako kluci malí jsme taky pásli na podzim, když bylo posekáno obilí… Jednak se sbíraly klásky, no a my jsme běhali bosi teda, i po strništi. To nebyl </w:t>
      </w:r>
      <w:proofErr w:type="spellStart"/>
      <w:r w:rsidRPr="000E1C77">
        <w:rPr>
          <w:rStyle w:val="Zdraznn"/>
          <w:rFonts w:ascii="Franklin Gothic Book" w:hAnsi="Franklin Gothic Book"/>
          <w:sz w:val="24"/>
          <w:szCs w:val="24"/>
        </w:rPr>
        <w:t>žádnej</w:t>
      </w:r>
      <w:proofErr w:type="spellEnd"/>
      <w:r w:rsidRPr="000E1C77">
        <w:rPr>
          <w:rStyle w:val="Zdraznn"/>
          <w:rFonts w:ascii="Franklin Gothic Book" w:hAnsi="Franklin Gothic Book"/>
          <w:sz w:val="24"/>
          <w:szCs w:val="24"/>
        </w:rPr>
        <w:t xml:space="preserve"> problém, jo, pro nás. Dneska to děti neznají. Tady na </w:t>
      </w:r>
      <w:proofErr w:type="spellStart"/>
      <w:r w:rsidRPr="000E1C77">
        <w:rPr>
          <w:rStyle w:val="Zdraznn"/>
          <w:rFonts w:ascii="Franklin Gothic Book" w:hAnsi="Franklin Gothic Book"/>
          <w:sz w:val="24"/>
          <w:szCs w:val="24"/>
        </w:rPr>
        <w:t>tý</w:t>
      </w:r>
      <w:proofErr w:type="spellEnd"/>
      <w:r w:rsidRPr="000E1C77">
        <w:rPr>
          <w:rStyle w:val="Zdraznn"/>
          <w:rFonts w:ascii="Franklin Gothic Book" w:hAnsi="Franklin Gothic Book"/>
          <w:sz w:val="24"/>
          <w:szCs w:val="24"/>
        </w:rPr>
        <w:t xml:space="preserve"> </w:t>
      </w:r>
      <w:proofErr w:type="spellStart"/>
      <w:r w:rsidRPr="000E1C77">
        <w:rPr>
          <w:rStyle w:val="Zdraznn"/>
          <w:rFonts w:ascii="Franklin Gothic Book" w:hAnsi="Franklin Gothic Book"/>
          <w:sz w:val="24"/>
          <w:szCs w:val="24"/>
        </w:rPr>
        <w:t>jedný</w:t>
      </w:r>
      <w:proofErr w:type="spellEnd"/>
      <w:r w:rsidRPr="000E1C77">
        <w:rPr>
          <w:rStyle w:val="Zdraznn"/>
          <w:rFonts w:ascii="Franklin Gothic Book" w:hAnsi="Franklin Gothic Book"/>
          <w:sz w:val="24"/>
          <w:szCs w:val="24"/>
        </w:rPr>
        <w:t xml:space="preserve"> fotce, tak tam vidíte žáka, že je bos, při tom </w:t>
      </w:r>
      <w:r w:rsidRPr="000E1C77">
        <w:rPr>
          <w:rStyle w:val="Zdraznn"/>
          <w:rFonts w:ascii="Franklin Gothic Book" w:hAnsi="Franklin Gothic Book"/>
          <w:sz w:val="24"/>
          <w:szCs w:val="24"/>
        </w:rPr>
        <w:lastRenderedPageBreak/>
        <w:t xml:space="preserve">fotografování normálně je bos. Chodili do školy. Já si nedovedu představit, že do školy chodili třeba ze Světic, z těch vesnic </w:t>
      </w:r>
      <w:proofErr w:type="spellStart"/>
      <w:r w:rsidRPr="000E1C77">
        <w:rPr>
          <w:rStyle w:val="Zdraznn"/>
          <w:rFonts w:ascii="Franklin Gothic Book" w:hAnsi="Franklin Gothic Book"/>
          <w:sz w:val="24"/>
          <w:szCs w:val="24"/>
        </w:rPr>
        <w:t>vokolo</w:t>
      </w:r>
      <w:proofErr w:type="spellEnd"/>
      <w:r w:rsidRPr="000E1C77">
        <w:rPr>
          <w:rStyle w:val="Zdraznn"/>
          <w:rFonts w:ascii="Franklin Gothic Book" w:hAnsi="Franklin Gothic Book"/>
          <w:sz w:val="24"/>
          <w:szCs w:val="24"/>
        </w:rPr>
        <w:t xml:space="preserve">. To až ze Březí, jo, </w:t>
      </w:r>
      <w:proofErr w:type="spellStart"/>
      <w:r w:rsidRPr="000E1C77">
        <w:rPr>
          <w:rStyle w:val="Zdraznn"/>
          <w:rFonts w:ascii="Franklin Gothic Book" w:hAnsi="Franklin Gothic Book"/>
          <w:sz w:val="24"/>
          <w:szCs w:val="24"/>
        </w:rPr>
        <w:t>vodtamtaď</w:t>
      </w:r>
      <w:proofErr w:type="spellEnd"/>
      <w:r w:rsidRPr="000E1C77">
        <w:rPr>
          <w:rStyle w:val="Zdraznn"/>
          <w:rFonts w:ascii="Franklin Gothic Book" w:hAnsi="Franklin Gothic Book"/>
          <w:sz w:val="24"/>
          <w:szCs w:val="24"/>
        </w:rPr>
        <w:t xml:space="preserve">, z okolních vesniček, to </w:t>
      </w:r>
      <w:r w:rsidRPr="000E1C77">
        <w:rPr>
          <w:rStyle w:val="Zdraznn"/>
          <w:rFonts w:ascii="Franklin Gothic Book" w:hAnsi="Franklin Gothic Book"/>
          <w:color w:val="000000"/>
          <w:sz w:val="24"/>
          <w:szCs w:val="24"/>
        </w:rPr>
        <w:t>všechno chodilo prostě pěšky do Říčan. Oni museli minimálně o hodinu vyjít, že jo.“</w:t>
      </w:r>
      <w:r w:rsidRPr="000E1C77">
        <w:rPr>
          <w:rFonts w:ascii="Franklin Gothic Book" w:hAnsi="Franklin Gothic Book"/>
          <w:sz w:val="24"/>
          <w:szCs w:val="24"/>
        </w:rPr>
        <w:t xml:space="preserve"> </w:t>
      </w:r>
    </w:p>
    <w:p w:rsidR="00481BF0" w:rsidRPr="000E1C77" w:rsidRDefault="00481BF0" w:rsidP="00481BF0">
      <w:pPr>
        <w:spacing w:line="480" w:lineRule="auto"/>
        <w:rPr>
          <w:rFonts w:ascii="Franklin Gothic Book" w:hAnsi="Franklin Gothic Book"/>
          <w:sz w:val="24"/>
          <w:szCs w:val="24"/>
        </w:rPr>
      </w:pPr>
      <w:r w:rsidRPr="000E1C77">
        <w:rPr>
          <w:rFonts w:ascii="Franklin Gothic Book" w:hAnsi="Franklin Gothic Book"/>
          <w:sz w:val="24"/>
          <w:szCs w:val="24"/>
        </w:rPr>
        <w:t>4.25g Období bunkru Jindřich Halaš</w:t>
      </w:r>
    </w:p>
    <w:p w:rsidR="00481BF0" w:rsidRPr="000E1C77" w:rsidRDefault="00481BF0" w:rsidP="00481BF0">
      <w:pPr>
        <w:pStyle w:val="Bezmezer"/>
        <w:spacing w:after="120"/>
        <w:jc w:val="both"/>
        <w:rPr>
          <w:rFonts w:ascii="Franklin Gothic Book" w:hAnsi="Franklin Gothic Book"/>
          <w:sz w:val="24"/>
          <w:szCs w:val="24"/>
        </w:rPr>
      </w:pPr>
      <w:r w:rsidRPr="000E1C77">
        <w:rPr>
          <w:rStyle w:val="Zdraznn"/>
          <w:rFonts w:ascii="Franklin Gothic Book" w:hAnsi="Franklin Gothic Book"/>
          <w:color w:val="000000"/>
          <w:sz w:val="24"/>
          <w:szCs w:val="24"/>
        </w:rPr>
        <w:t xml:space="preserve">„A to jsme lítali až do lesa a do toho remízku, co jsou dneska Medvědí…jak se </w:t>
      </w:r>
      <w:proofErr w:type="spellStart"/>
      <w:r w:rsidRPr="000E1C77">
        <w:rPr>
          <w:rStyle w:val="Zdraznn"/>
          <w:rFonts w:ascii="Franklin Gothic Book" w:hAnsi="Franklin Gothic Book"/>
          <w:color w:val="000000"/>
          <w:sz w:val="24"/>
          <w:szCs w:val="24"/>
        </w:rPr>
        <w:t>jmenujou</w:t>
      </w:r>
      <w:proofErr w:type="spellEnd"/>
      <w:r w:rsidRPr="000E1C77">
        <w:rPr>
          <w:rStyle w:val="Zdraznn"/>
          <w:rFonts w:ascii="Franklin Gothic Book" w:hAnsi="Franklin Gothic Book"/>
          <w:color w:val="000000"/>
          <w:sz w:val="24"/>
          <w:szCs w:val="24"/>
        </w:rPr>
        <w:t xml:space="preserve"> ty rybníčky? Srnčí, </w:t>
      </w:r>
      <w:proofErr w:type="spellStart"/>
      <w:r w:rsidRPr="000E1C77">
        <w:rPr>
          <w:rStyle w:val="Zdraznn"/>
          <w:rFonts w:ascii="Franklin Gothic Book" w:hAnsi="Franklin Gothic Book"/>
          <w:color w:val="000000"/>
          <w:sz w:val="24"/>
          <w:szCs w:val="24"/>
        </w:rPr>
        <w:t>Rozpakov</w:t>
      </w:r>
      <w:proofErr w:type="spellEnd"/>
      <w:r w:rsidRPr="000E1C77">
        <w:rPr>
          <w:rStyle w:val="Zdraznn"/>
          <w:rFonts w:ascii="Franklin Gothic Book" w:hAnsi="Franklin Gothic Book"/>
          <w:color w:val="000000"/>
          <w:sz w:val="24"/>
          <w:szCs w:val="24"/>
        </w:rPr>
        <w:t xml:space="preserve">…my tomu říkáme Medvědí jezera. A tam je </w:t>
      </w:r>
      <w:proofErr w:type="spellStart"/>
      <w:r w:rsidRPr="000E1C77">
        <w:rPr>
          <w:rStyle w:val="Zdraznn"/>
          <w:rFonts w:ascii="Franklin Gothic Book" w:hAnsi="Franklin Gothic Book"/>
          <w:color w:val="000000"/>
          <w:sz w:val="24"/>
          <w:szCs w:val="24"/>
        </w:rPr>
        <w:t>ohromnej</w:t>
      </w:r>
      <w:proofErr w:type="spellEnd"/>
      <w:r w:rsidRPr="000E1C77">
        <w:rPr>
          <w:rStyle w:val="Zdraznn"/>
          <w:rFonts w:ascii="Franklin Gothic Book" w:hAnsi="Franklin Gothic Book"/>
          <w:color w:val="000000"/>
          <w:sz w:val="24"/>
          <w:szCs w:val="24"/>
        </w:rPr>
        <w:t xml:space="preserve"> remízek ve stráni až směrem ke </w:t>
      </w:r>
      <w:proofErr w:type="spellStart"/>
      <w:r w:rsidRPr="000E1C77">
        <w:rPr>
          <w:rStyle w:val="Zdraznn"/>
          <w:rFonts w:ascii="Franklin Gothic Book" w:hAnsi="Franklin Gothic Book"/>
          <w:color w:val="000000"/>
          <w:sz w:val="24"/>
          <w:szCs w:val="24"/>
        </w:rPr>
        <w:t>Světicům</w:t>
      </w:r>
      <w:proofErr w:type="spellEnd"/>
      <w:r w:rsidRPr="000E1C77">
        <w:rPr>
          <w:rStyle w:val="Zdraznn"/>
          <w:rFonts w:ascii="Franklin Gothic Book" w:hAnsi="Franklin Gothic Book"/>
          <w:color w:val="000000"/>
          <w:sz w:val="24"/>
          <w:szCs w:val="24"/>
        </w:rPr>
        <w:t xml:space="preserve"> a tam jsme měli bunkr, ale dobře </w:t>
      </w:r>
      <w:proofErr w:type="spellStart"/>
      <w:r w:rsidRPr="000E1C77">
        <w:rPr>
          <w:rStyle w:val="Zdraznn"/>
          <w:rFonts w:ascii="Franklin Gothic Book" w:hAnsi="Franklin Gothic Book"/>
          <w:color w:val="000000"/>
          <w:sz w:val="24"/>
          <w:szCs w:val="24"/>
        </w:rPr>
        <w:t>zásobenej</w:t>
      </w:r>
      <w:proofErr w:type="spellEnd"/>
      <w:r w:rsidRPr="000E1C77">
        <w:rPr>
          <w:rStyle w:val="Zdraznn"/>
          <w:rFonts w:ascii="Franklin Gothic Book" w:hAnsi="Franklin Gothic Book"/>
          <w:color w:val="000000"/>
          <w:sz w:val="24"/>
          <w:szCs w:val="24"/>
        </w:rPr>
        <w:t xml:space="preserve">. Takže si pamatuju, jak jsme kradli mamince kompoty a marmeládu, abychom tam měli zásobu To byl </w:t>
      </w:r>
      <w:proofErr w:type="spellStart"/>
      <w:r w:rsidRPr="000E1C77">
        <w:rPr>
          <w:rStyle w:val="Zdraznn"/>
          <w:rFonts w:ascii="Franklin Gothic Book" w:hAnsi="Franklin Gothic Book"/>
          <w:color w:val="000000"/>
          <w:sz w:val="24"/>
          <w:szCs w:val="24"/>
        </w:rPr>
        <w:t>vykutanej</w:t>
      </w:r>
      <w:proofErr w:type="spellEnd"/>
      <w:r w:rsidRPr="000E1C77">
        <w:rPr>
          <w:rStyle w:val="Zdraznn"/>
          <w:rFonts w:ascii="Franklin Gothic Book" w:hAnsi="Franklin Gothic Book"/>
          <w:color w:val="000000"/>
          <w:sz w:val="24"/>
          <w:szCs w:val="24"/>
        </w:rPr>
        <w:t xml:space="preserve"> bunkr do </w:t>
      </w:r>
      <w:proofErr w:type="spellStart"/>
      <w:r w:rsidRPr="000E1C77">
        <w:rPr>
          <w:rStyle w:val="Zdraznn"/>
          <w:rFonts w:ascii="Franklin Gothic Book" w:hAnsi="Franklin Gothic Book"/>
          <w:color w:val="000000"/>
          <w:sz w:val="24"/>
          <w:szCs w:val="24"/>
        </w:rPr>
        <w:t>tý</w:t>
      </w:r>
      <w:proofErr w:type="spellEnd"/>
      <w:r w:rsidRPr="000E1C77">
        <w:rPr>
          <w:rStyle w:val="Zdraznn"/>
          <w:rFonts w:ascii="Franklin Gothic Book" w:hAnsi="Franklin Gothic Book"/>
          <w:color w:val="000000"/>
          <w:sz w:val="24"/>
          <w:szCs w:val="24"/>
        </w:rPr>
        <w:t xml:space="preserve"> stráňky v tom </w:t>
      </w:r>
      <w:proofErr w:type="spellStart"/>
      <w:proofErr w:type="gramStart"/>
      <w:r w:rsidRPr="000E1C77">
        <w:rPr>
          <w:rStyle w:val="Zdraznn"/>
          <w:rFonts w:ascii="Franklin Gothic Book" w:hAnsi="Franklin Gothic Book"/>
          <w:color w:val="000000"/>
          <w:sz w:val="24"/>
          <w:szCs w:val="24"/>
        </w:rPr>
        <w:t>remízku.No</w:t>
      </w:r>
      <w:proofErr w:type="spellEnd"/>
      <w:proofErr w:type="gramEnd"/>
      <w:r w:rsidRPr="000E1C77">
        <w:rPr>
          <w:rStyle w:val="Zdraznn"/>
          <w:rFonts w:ascii="Franklin Gothic Book" w:hAnsi="Franklin Gothic Book"/>
          <w:color w:val="000000"/>
          <w:sz w:val="24"/>
          <w:szCs w:val="24"/>
        </w:rPr>
        <w:t xml:space="preserve"> jo jenže pak druhá parta, tady kolem starý cihelny, ty byly starší a byli to strašný syčáci. Protože my jsme byli odkojený </w:t>
      </w:r>
      <w:proofErr w:type="spellStart"/>
      <w:r w:rsidRPr="000E1C77">
        <w:rPr>
          <w:rStyle w:val="Zdraznn"/>
          <w:rFonts w:ascii="Franklin Gothic Book" w:hAnsi="Franklin Gothic Book"/>
          <w:color w:val="000000"/>
          <w:sz w:val="24"/>
          <w:szCs w:val="24"/>
        </w:rPr>
        <w:t>verneovkama</w:t>
      </w:r>
      <w:proofErr w:type="spellEnd"/>
      <w:r w:rsidRPr="000E1C77">
        <w:rPr>
          <w:rStyle w:val="Zdraznn"/>
          <w:rFonts w:ascii="Franklin Gothic Book" w:hAnsi="Franklin Gothic Book"/>
          <w:color w:val="000000"/>
          <w:sz w:val="24"/>
          <w:szCs w:val="24"/>
        </w:rPr>
        <w:t xml:space="preserve">, a </w:t>
      </w:r>
      <w:proofErr w:type="spellStart"/>
      <w:r w:rsidRPr="000E1C77">
        <w:rPr>
          <w:rStyle w:val="Zdraznn"/>
          <w:rFonts w:ascii="Franklin Gothic Book" w:hAnsi="Franklin Gothic Book"/>
          <w:color w:val="000000"/>
          <w:sz w:val="24"/>
          <w:szCs w:val="24"/>
        </w:rPr>
        <w:t>takovejma</w:t>
      </w:r>
      <w:proofErr w:type="spellEnd"/>
      <w:r w:rsidRPr="000E1C77">
        <w:rPr>
          <w:rStyle w:val="Zdraznn"/>
          <w:rFonts w:ascii="Franklin Gothic Book" w:hAnsi="Franklin Gothic Book"/>
          <w:color w:val="000000"/>
          <w:sz w:val="24"/>
          <w:szCs w:val="24"/>
        </w:rPr>
        <w:t xml:space="preserve"> těma </w:t>
      </w:r>
      <w:proofErr w:type="spellStart"/>
      <w:r w:rsidRPr="000E1C77">
        <w:rPr>
          <w:rStyle w:val="Zdraznn"/>
          <w:rFonts w:ascii="Franklin Gothic Book" w:hAnsi="Franklin Gothic Book"/>
          <w:color w:val="000000"/>
          <w:sz w:val="24"/>
          <w:szCs w:val="24"/>
        </w:rPr>
        <w:t>románama</w:t>
      </w:r>
      <w:proofErr w:type="spellEnd"/>
      <w:r w:rsidRPr="000E1C77">
        <w:rPr>
          <w:rStyle w:val="Zdraznn"/>
          <w:rFonts w:ascii="Franklin Gothic Book" w:hAnsi="Franklin Gothic Book"/>
          <w:color w:val="000000"/>
          <w:sz w:val="24"/>
          <w:szCs w:val="24"/>
        </w:rPr>
        <w:t xml:space="preserve"> </w:t>
      </w:r>
      <w:proofErr w:type="spellStart"/>
      <w:r w:rsidRPr="000E1C77">
        <w:rPr>
          <w:rStyle w:val="Zdraznn"/>
          <w:rFonts w:ascii="Franklin Gothic Book" w:hAnsi="Franklin Gothic Book"/>
          <w:color w:val="000000"/>
          <w:sz w:val="24"/>
          <w:szCs w:val="24"/>
        </w:rPr>
        <w:t>krásnejma</w:t>
      </w:r>
      <w:proofErr w:type="spellEnd"/>
      <w:r w:rsidRPr="000E1C77">
        <w:rPr>
          <w:rStyle w:val="Zdraznn"/>
          <w:rFonts w:ascii="Franklin Gothic Book" w:hAnsi="Franklin Gothic Book"/>
          <w:color w:val="000000"/>
          <w:sz w:val="24"/>
          <w:szCs w:val="24"/>
        </w:rPr>
        <w:t xml:space="preserve">, </w:t>
      </w:r>
      <w:proofErr w:type="spellStart"/>
      <w:r w:rsidRPr="000E1C77">
        <w:rPr>
          <w:rStyle w:val="Zdraznn"/>
          <w:rFonts w:ascii="Franklin Gothic Book" w:hAnsi="Franklin Gothic Book"/>
          <w:color w:val="000000"/>
          <w:sz w:val="24"/>
          <w:szCs w:val="24"/>
        </w:rPr>
        <w:t>Scottem</w:t>
      </w:r>
      <w:proofErr w:type="spellEnd"/>
      <w:r w:rsidRPr="000E1C77">
        <w:rPr>
          <w:rStyle w:val="Zdraznn"/>
          <w:rFonts w:ascii="Franklin Gothic Book" w:hAnsi="Franklin Gothic Book"/>
          <w:color w:val="000000"/>
          <w:sz w:val="24"/>
          <w:szCs w:val="24"/>
        </w:rPr>
        <w:t xml:space="preserve"> a tak, ty byly féroví. Takže jsme třeba do praku dávali pouze hliněné </w:t>
      </w:r>
      <w:proofErr w:type="gramStart"/>
      <w:r w:rsidRPr="000E1C77">
        <w:rPr>
          <w:rStyle w:val="Zdraznn"/>
          <w:rFonts w:ascii="Franklin Gothic Book" w:hAnsi="Franklin Gothic Book"/>
          <w:color w:val="000000"/>
          <w:sz w:val="24"/>
          <w:szCs w:val="24"/>
        </w:rPr>
        <w:t>kuličky  a</w:t>
      </w:r>
      <w:proofErr w:type="gramEnd"/>
      <w:r w:rsidRPr="000E1C77">
        <w:rPr>
          <w:rStyle w:val="Zdraznn"/>
          <w:rFonts w:ascii="Franklin Gothic Book" w:hAnsi="Franklin Gothic Book"/>
          <w:color w:val="000000"/>
          <w:sz w:val="24"/>
          <w:szCs w:val="24"/>
        </w:rPr>
        <w:t xml:space="preserve"> do velkých praků velké hliněné kuličky, které jsme předtím uhnětli a usušili na slunci. A </w:t>
      </w:r>
      <w:proofErr w:type="spellStart"/>
      <w:r w:rsidRPr="000E1C77">
        <w:rPr>
          <w:rStyle w:val="Zdraznn"/>
          <w:rFonts w:ascii="Franklin Gothic Book" w:hAnsi="Franklin Gothic Book"/>
          <w:color w:val="000000"/>
          <w:sz w:val="24"/>
          <w:szCs w:val="24"/>
        </w:rPr>
        <w:t>tydle</w:t>
      </w:r>
      <w:proofErr w:type="spellEnd"/>
      <w:r w:rsidRPr="000E1C77">
        <w:rPr>
          <w:rStyle w:val="Zdraznn"/>
          <w:rFonts w:ascii="Franklin Gothic Book" w:hAnsi="Franklin Gothic Book"/>
          <w:color w:val="000000"/>
          <w:sz w:val="24"/>
          <w:szCs w:val="24"/>
        </w:rPr>
        <w:t xml:space="preserve"> gauneři, třeba Čáp, jeden </w:t>
      </w:r>
      <w:proofErr w:type="spellStart"/>
      <w:r w:rsidRPr="000E1C77">
        <w:rPr>
          <w:rStyle w:val="Zdraznn"/>
          <w:rFonts w:ascii="Franklin Gothic Book" w:hAnsi="Franklin Gothic Book"/>
          <w:color w:val="000000"/>
          <w:sz w:val="24"/>
          <w:szCs w:val="24"/>
        </w:rPr>
        <w:t>takovej</w:t>
      </w:r>
      <w:proofErr w:type="spellEnd"/>
      <w:r w:rsidRPr="000E1C77">
        <w:rPr>
          <w:rStyle w:val="Zdraznn"/>
          <w:rFonts w:ascii="Franklin Gothic Book" w:hAnsi="Franklin Gothic Book"/>
          <w:color w:val="000000"/>
          <w:sz w:val="24"/>
          <w:szCs w:val="24"/>
        </w:rPr>
        <w:t xml:space="preserve"> o 5 let starší než my, tak ty stříleli </w:t>
      </w:r>
      <w:proofErr w:type="spellStart"/>
      <w:r w:rsidRPr="000E1C77">
        <w:rPr>
          <w:rStyle w:val="Zdraznn"/>
          <w:rFonts w:ascii="Franklin Gothic Book" w:hAnsi="Franklin Gothic Book"/>
          <w:color w:val="000000"/>
          <w:sz w:val="24"/>
          <w:szCs w:val="24"/>
        </w:rPr>
        <w:t>kuličkama</w:t>
      </w:r>
      <w:proofErr w:type="spellEnd"/>
      <w:r w:rsidRPr="000E1C77">
        <w:rPr>
          <w:rStyle w:val="Zdraznn"/>
          <w:rFonts w:ascii="Franklin Gothic Book" w:hAnsi="Franklin Gothic Book"/>
          <w:color w:val="000000"/>
          <w:sz w:val="24"/>
          <w:szCs w:val="24"/>
        </w:rPr>
        <w:t xml:space="preserve"> z </w:t>
      </w:r>
      <w:proofErr w:type="spellStart"/>
      <w:r w:rsidRPr="000E1C77">
        <w:rPr>
          <w:rStyle w:val="Zdraznn"/>
          <w:rFonts w:ascii="Franklin Gothic Book" w:hAnsi="Franklin Gothic Book"/>
          <w:color w:val="000000"/>
          <w:sz w:val="24"/>
          <w:szCs w:val="24"/>
        </w:rPr>
        <w:t>kuličkovejch</w:t>
      </w:r>
      <w:proofErr w:type="spellEnd"/>
      <w:r w:rsidRPr="000E1C77">
        <w:rPr>
          <w:rStyle w:val="Zdraznn"/>
          <w:rFonts w:ascii="Franklin Gothic Book" w:hAnsi="Franklin Gothic Book"/>
          <w:color w:val="000000"/>
          <w:sz w:val="24"/>
          <w:szCs w:val="24"/>
        </w:rPr>
        <w:t xml:space="preserve"> ložisek…to teda jako, z dnešního pohledu to teda je šílený!!! No, ty nás teda vypudili </w:t>
      </w:r>
      <w:proofErr w:type="spellStart"/>
      <w:r w:rsidRPr="000E1C77">
        <w:rPr>
          <w:rStyle w:val="Zdraznn"/>
          <w:rFonts w:ascii="Franklin Gothic Book" w:hAnsi="Franklin Gothic Book"/>
          <w:color w:val="000000"/>
          <w:sz w:val="24"/>
          <w:szCs w:val="24"/>
        </w:rPr>
        <w:t>votamtaď</w:t>
      </w:r>
      <w:proofErr w:type="spellEnd"/>
      <w:r w:rsidRPr="000E1C77">
        <w:rPr>
          <w:rStyle w:val="Zdraznn"/>
          <w:rFonts w:ascii="Franklin Gothic Book" w:hAnsi="Franklin Gothic Book"/>
          <w:color w:val="000000"/>
          <w:sz w:val="24"/>
          <w:szCs w:val="24"/>
        </w:rPr>
        <w:t xml:space="preserve">, zlikvidovali naše zásoby všechny možný včetně zbraní luků, šípů a </w:t>
      </w:r>
      <w:proofErr w:type="spellStart"/>
      <w:r w:rsidRPr="000E1C77">
        <w:rPr>
          <w:rStyle w:val="Zdraznn"/>
          <w:rFonts w:ascii="Franklin Gothic Book" w:hAnsi="Franklin Gothic Book"/>
          <w:color w:val="000000"/>
          <w:sz w:val="24"/>
          <w:szCs w:val="24"/>
        </w:rPr>
        <w:t>kýho</w:t>
      </w:r>
      <w:proofErr w:type="spellEnd"/>
      <w:r w:rsidRPr="000E1C77">
        <w:rPr>
          <w:rStyle w:val="Zdraznn"/>
          <w:rFonts w:ascii="Franklin Gothic Book" w:hAnsi="Franklin Gothic Book"/>
          <w:color w:val="000000"/>
          <w:sz w:val="24"/>
          <w:szCs w:val="24"/>
        </w:rPr>
        <w:t xml:space="preserve"> ďasa a tím skončilo tohle v období bunkru.“</w:t>
      </w:r>
    </w:p>
    <w:p w:rsidR="00481BF0" w:rsidRPr="00FB5FC1" w:rsidRDefault="00481BF0" w:rsidP="00481BF0">
      <w:pPr>
        <w:pStyle w:val="Bezmezer"/>
        <w:spacing w:after="120"/>
        <w:jc w:val="both"/>
        <w:rPr>
          <w:rFonts w:ascii="Franklin Gothic Book" w:hAnsi="Franklin Gothic Book"/>
          <w:sz w:val="24"/>
          <w:szCs w:val="24"/>
        </w:rPr>
      </w:pPr>
    </w:p>
    <w:p w:rsidR="00481BF0" w:rsidRDefault="00481BF0" w:rsidP="00295110">
      <w:pPr>
        <w:spacing w:line="480" w:lineRule="auto"/>
        <w:rPr>
          <w:rFonts w:ascii="Franklin Gothic Book" w:hAnsi="Franklin Gothic Book"/>
        </w:rPr>
      </w:pPr>
    </w:p>
    <w:p w:rsidR="00632BF3" w:rsidRPr="00CC3489" w:rsidRDefault="00632BF3" w:rsidP="00414707">
      <w:pPr>
        <w:pStyle w:val="Bezmezer"/>
        <w:spacing w:after="120"/>
        <w:jc w:val="both"/>
        <w:rPr>
          <w:rFonts w:ascii="Franklin Gothic Book" w:hAnsi="Franklin Gothic Book"/>
          <w:sz w:val="24"/>
          <w:szCs w:val="24"/>
        </w:rPr>
      </w:pPr>
    </w:p>
    <w:sectPr w:rsidR="00632BF3" w:rsidRPr="00CC3489" w:rsidSect="00632BF3">
      <w:headerReference w:type="even" r:id="rId6"/>
      <w:headerReference w:type="default" r:id="rId7"/>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409" w:rsidRDefault="00751409" w:rsidP="00F03857">
      <w:pPr>
        <w:spacing w:after="0" w:line="240" w:lineRule="auto"/>
      </w:pPr>
      <w:r>
        <w:separator/>
      </w:r>
    </w:p>
  </w:endnote>
  <w:endnote w:type="continuationSeparator" w:id="0">
    <w:p w:rsidR="00751409" w:rsidRDefault="00751409"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409" w:rsidRDefault="00751409" w:rsidP="00F03857">
      <w:pPr>
        <w:spacing w:after="0" w:line="240" w:lineRule="auto"/>
      </w:pPr>
      <w:r>
        <w:separator/>
      </w:r>
    </w:p>
  </w:footnote>
  <w:footnote w:type="continuationSeparator" w:id="0">
    <w:p w:rsidR="00751409" w:rsidRDefault="00751409"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857" w:rsidRDefault="000A2FEE">
    <w:pPr>
      <w:pStyle w:val="Zhlav"/>
    </w:pPr>
    <w:r>
      <w:rPr>
        <w:noProof/>
        <w:lang w:eastAsia="cs-CZ"/>
      </w:rPr>
      <w:drawing>
        <wp:anchor distT="0" distB="0" distL="114300" distR="114300" simplePos="0" relativeHeight="251662336" behindDoc="1" locked="0" layoutInCell="1" allowOverlap="1" wp14:anchorId="1305DED1" wp14:editId="6341A4BB">
          <wp:simplePos x="0" y="0"/>
          <wp:positionH relativeFrom="column">
            <wp:posOffset>-1260475</wp:posOffset>
          </wp:positionH>
          <wp:positionV relativeFrom="paragraph">
            <wp:posOffset>-851535</wp:posOffset>
          </wp:positionV>
          <wp:extent cx="7560000" cy="10693182"/>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zeum_Říčany_PL_A4_vertikal_horizontal_export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1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110" w:rsidRDefault="00295110">
    <w:pPr>
      <w:pStyle w:val="Zhlav"/>
    </w:pPr>
    <w:r>
      <w:rPr>
        <w:noProof/>
        <w:lang w:eastAsia="cs-CZ"/>
      </w:rPr>
      <w:drawing>
        <wp:anchor distT="0" distB="0" distL="114300" distR="114300" simplePos="0" relativeHeight="251663360" behindDoc="1" locked="0" layoutInCell="1" allowOverlap="1" wp14:anchorId="68598B99" wp14:editId="4E4D5B7A">
          <wp:simplePos x="0" y="0"/>
          <wp:positionH relativeFrom="page">
            <wp:align>right</wp:align>
          </wp:positionH>
          <wp:positionV relativeFrom="page">
            <wp:align>top</wp:align>
          </wp:positionV>
          <wp:extent cx="7548534" cy="10677524"/>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4" cy="1067752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7"/>
    <w:rsid w:val="000A2FEE"/>
    <w:rsid w:val="000E1C77"/>
    <w:rsid w:val="001308CA"/>
    <w:rsid w:val="001F6011"/>
    <w:rsid w:val="00246786"/>
    <w:rsid w:val="00295110"/>
    <w:rsid w:val="00302490"/>
    <w:rsid w:val="003243B0"/>
    <w:rsid w:val="00351619"/>
    <w:rsid w:val="00355C5F"/>
    <w:rsid w:val="003C1782"/>
    <w:rsid w:val="0041101A"/>
    <w:rsid w:val="00414707"/>
    <w:rsid w:val="00426898"/>
    <w:rsid w:val="00445A78"/>
    <w:rsid w:val="0047723B"/>
    <w:rsid w:val="00481BF0"/>
    <w:rsid w:val="00566E98"/>
    <w:rsid w:val="00632BF3"/>
    <w:rsid w:val="00664A59"/>
    <w:rsid w:val="00751409"/>
    <w:rsid w:val="007B0ECC"/>
    <w:rsid w:val="008752F8"/>
    <w:rsid w:val="008B6F2B"/>
    <w:rsid w:val="00915014"/>
    <w:rsid w:val="00A5303C"/>
    <w:rsid w:val="00A54132"/>
    <w:rsid w:val="00A631C1"/>
    <w:rsid w:val="00A86090"/>
    <w:rsid w:val="00B403A1"/>
    <w:rsid w:val="00B45117"/>
    <w:rsid w:val="00CC3489"/>
    <w:rsid w:val="00CD6163"/>
    <w:rsid w:val="00DA6661"/>
    <w:rsid w:val="00E73419"/>
    <w:rsid w:val="00F03857"/>
    <w:rsid w:val="00F32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D46031"/>
  <w15:docId w15:val="{B0AA7EA2-BD1E-473E-AADB-7E373180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5110"/>
  </w:style>
  <w:style w:type="paragraph" w:styleId="Nadpis1">
    <w:name w:val="heading 1"/>
    <w:basedOn w:val="Normln"/>
    <w:next w:val="Normln"/>
    <w:link w:val="Nadpis1Char"/>
    <w:uiPriority w:val="9"/>
    <w:qFormat/>
    <w:rsid w:val="00F038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E73419"/>
    <w:pPr>
      <w:spacing w:after="0" w:line="240" w:lineRule="auto"/>
    </w:pPr>
  </w:style>
  <w:style w:type="paragraph" w:styleId="Textbubliny">
    <w:name w:val="Balloon Text"/>
    <w:basedOn w:val="Normln"/>
    <w:link w:val="TextbublinyChar"/>
    <w:uiPriority w:val="99"/>
    <w:semiHidden/>
    <w:unhideWhenUsed/>
    <w:rsid w:val="00445A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5A78"/>
    <w:rPr>
      <w:rFonts w:ascii="Tahoma" w:hAnsi="Tahoma" w:cs="Tahoma"/>
      <w:sz w:val="16"/>
      <w:szCs w:val="16"/>
    </w:rPr>
  </w:style>
  <w:style w:type="character" w:styleId="Zdraznn">
    <w:name w:val="Emphasis"/>
    <w:basedOn w:val="Standardnpsmoodstavce"/>
    <w:uiPriority w:val="20"/>
    <w:qFormat/>
    <w:rsid w:val="00481B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861</Words>
  <Characters>5085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Sosnovcová Eva</dc:creator>
  <cp:lastModifiedBy>Čiháková Kateřina Mgr.</cp:lastModifiedBy>
  <cp:revision>3</cp:revision>
  <dcterms:created xsi:type="dcterms:W3CDTF">2022-03-01T15:37:00Z</dcterms:created>
  <dcterms:modified xsi:type="dcterms:W3CDTF">2022-03-01T15:59:00Z</dcterms:modified>
</cp:coreProperties>
</file>