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690" w:rsidRDefault="00D108CE" w:rsidP="00141690">
      <w:pPr>
        <w:spacing w:line="480" w:lineRule="auto"/>
        <w:rPr>
          <w:rFonts w:ascii="Franklin Gothic Book" w:hAnsi="Franklin Gothic Book"/>
          <w:sz w:val="48"/>
          <w:szCs w:val="48"/>
        </w:rPr>
      </w:pPr>
      <w:bookmarkStart w:id="0" w:name="_Hlk46394370"/>
      <w:bookmarkEnd w:id="0"/>
      <w:r>
        <w:rPr>
          <w:rFonts w:ascii="Franklin Gothic Book" w:hAnsi="Franklin Gothic Book"/>
          <w:sz w:val="48"/>
          <w:szCs w:val="48"/>
        </w:rPr>
        <w:t>Motýli</w:t>
      </w:r>
    </w:p>
    <w:p w:rsidR="00D108CE" w:rsidRPr="00C74E4B" w:rsidRDefault="00D108CE" w:rsidP="007A02C4">
      <w:pPr>
        <w:pStyle w:val="Bezmezer"/>
        <w:jc w:val="both"/>
        <w:rPr>
          <w:rFonts w:ascii="Franklin Gothic Book" w:hAnsi="Franklin Gothic Book"/>
          <w:sz w:val="28"/>
          <w:szCs w:val="28"/>
        </w:rPr>
      </w:pPr>
      <w:r w:rsidRPr="00C74E4B">
        <w:rPr>
          <w:rFonts w:ascii="Franklin Gothic Book" w:hAnsi="Franklin Gothic Book"/>
          <w:sz w:val="28"/>
          <w:szCs w:val="28"/>
        </w:rPr>
        <w:t>Jan Petříček starší, autor herbáře a sbírek motýlů v Muzeu Říčany</w:t>
      </w:r>
      <w:r w:rsidR="00B034AF" w:rsidRPr="00C74E4B">
        <w:rPr>
          <w:rFonts w:ascii="Franklin Gothic Book" w:hAnsi="Franklin Gothic Book"/>
          <w:sz w:val="28"/>
          <w:szCs w:val="28"/>
        </w:rPr>
        <w:t>, legionář a ochotnický divadelník (1898</w:t>
      </w:r>
      <w:r w:rsidR="007A02C4">
        <w:rPr>
          <w:rFonts w:ascii="Franklin Gothic Book" w:hAnsi="Franklin Gothic Book"/>
          <w:sz w:val="28"/>
          <w:szCs w:val="28"/>
        </w:rPr>
        <w:t>–1</w:t>
      </w:r>
      <w:r w:rsidR="00B034AF" w:rsidRPr="00C74E4B">
        <w:rPr>
          <w:rFonts w:ascii="Franklin Gothic Book" w:hAnsi="Franklin Gothic Book"/>
          <w:sz w:val="28"/>
          <w:szCs w:val="28"/>
        </w:rPr>
        <w:t>968)</w:t>
      </w:r>
    </w:p>
    <w:p w:rsidR="00D108CE" w:rsidRDefault="00D108CE" w:rsidP="008B14A3">
      <w:pPr>
        <w:pStyle w:val="Bezmezer"/>
        <w:rPr>
          <w:rFonts w:ascii="Franklin Gothic Book" w:hAnsi="Franklin Gothic Book"/>
          <w:b/>
          <w:bCs/>
          <w:i/>
        </w:rPr>
      </w:pPr>
    </w:p>
    <w:p w:rsidR="00D108CE" w:rsidRDefault="00D108CE" w:rsidP="008B14A3">
      <w:pPr>
        <w:pStyle w:val="Bezmezer"/>
        <w:rPr>
          <w:rFonts w:ascii="Franklin Gothic Book" w:hAnsi="Franklin Gothic Book"/>
          <w:b/>
          <w:bCs/>
          <w:i/>
        </w:rPr>
      </w:pPr>
      <w:r>
        <w:rPr>
          <w:rFonts w:ascii="Franklin Gothic Book" w:hAnsi="Franklin Gothic Book"/>
          <w:b/>
          <w:bCs/>
          <w:i/>
          <w:noProof/>
          <w:lang w:eastAsia="cs-CZ"/>
        </w:rPr>
        <w:drawing>
          <wp:inline distT="0" distB="0" distL="0" distR="0">
            <wp:extent cx="3557454" cy="5073650"/>
            <wp:effectExtent l="3810" t="0" r="8890" b="8890"/>
            <wp:docPr id="1" name="Obrázek 1" descr="Obsah obrázku oblečení, tka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uka_Jan Petříček st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4078" cy="50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90" w:rsidRDefault="00141690" w:rsidP="008B14A3">
      <w:pPr>
        <w:pStyle w:val="Bezmezer"/>
        <w:rPr>
          <w:rFonts w:ascii="Franklin Gothic Book" w:hAnsi="Franklin Gothic Book"/>
          <w:b/>
          <w:bCs/>
          <w:i/>
        </w:rPr>
      </w:pPr>
    </w:p>
    <w:p w:rsidR="00141690" w:rsidRPr="007A02C4" w:rsidRDefault="00141690" w:rsidP="008B14A3">
      <w:pPr>
        <w:pStyle w:val="Bezmezer"/>
        <w:rPr>
          <w:rFonts w:ascii="Franklin Gothic Book" w:hAnsi="Franklin Gothic Book"/>
          <w:bCs/>
        </w:rPr>
      </w:pPr>
      <w:r w:rsidRPr="007A02C4">
        <w:rPr>
          <w:rFonts w:ascii="Franklin Gothic Book" w:hAnsi="Franklin Gothic Book"/>
          <w:bCs/>
        </w:rPr>
        <w:t>Jan Křeček</w:t>
      </w:r>
    </w:p>
    <w:p w:rsidR="00141690" w:rsidRDefault="00141690" w:rsidP="008B14A3">
      <w:pPr>
        <w:pStyle w:val="Bezmezer"/>
        <w:rPr>
          <w:rFonts w:ascii="Franklin Gothic Book" w:hAnsi="Franklin Gothic Book" w:cstheme="minorHAnsi"/>
          <w:noProof/>
        </w:rPr>
      </w:pPr>
      <w:r>
        <w:rPr>
          <w:rFonts w:ascii="Franklin Gothic Book" w:hAnsi="Franklin Gothic Book" w:cstheme="minorHAnsi"/>
          <w:noProof/>
        </w:rPr>
        <w:t xml:space="preserve"> </w:t>
      </w:r>
    </w:p>
    <w:p w:rsidR="00141690" w:rsidRDefault="00141690" w:rsidP="008B14A3">
      <w:pPr>
        <w:pStyle w:val="Bezmezer"/>
        <w:rPr>
          <w:rFonts w:ascii="Franklin Gothic Book" w:hAnsi="Franklin Gothic Book"/>
          <w:b/>
          <w:bCs/>
          <w:i/>
        </w:rPr>
      </w:pPr>
      <w:r w:rsidRPr="00E849D7">
        <w:rPr>
          <w:rFonts w:ascii="Franklin Gothic Book" w:hAnsi="Franklin Gothic Book" w:cstheme="minorHAnsi"/>
          <w:noProof/>
          <w:lang w:eastAsia="cs-CZ"/>
        </w:rPr>
        <w:drawing>
          <wp:inline distT="0" distB="0" distL="0" distR="0" wp14:anchorId="221B5D68" wp14:editId="0EDB1482">
            <wp:extent cx="2343791" cy="3606021"/>
            <wp:effectExtent l="0" t="2222" r="0" b="0"/>
            <wp:docPr id="20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DB3B1A82-7C1C-4768-8AD0-D1F6DE5D51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DB3B1A82-7C1C-4768-8AD0-D1F6DE5D51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6359" t="20519" r="29438" b="7101"/>
                    <a:stretch/>
                  </pic:blipFill>
                  <pic:spPr bwMode="auto">
                    <a:xfrm rot="5400000">
                      <a:off x="0" y="0"/>
                      <a:ext cx="2361068" cy="363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8CE" w:rsidRDefault="00D108CE" w:rsidP="008B14A3">
      <w:pPr>
        <w:pStyle w:val="Bezmezer"/>
        <w:rPr>
          <w:rFonts w:ascii="Franklin Gothic Book" w:hAnsi="Franklin Gothic Book"/>
          <w:b/>
          <w:bCs/>
          <w:i/>
        </w:rPr>
      </w:pPr>
    </w:p>
    <w:p w:rsidR="00D108CE" w:rsidRDefault="00D108CE" w:rsidP="008B14A3">
      <w:pPr>
        <w:pStyle w:val="Bezmezer"/>
        <w:rPr>
          <w:rFonts w:ascii="Franklin Gothic Book" w:hAnsi="Franklin Gothic Book"/>
          <w:b/>
          <w:bCs/>
          <w:i/>
        </w:rPr>
      </w:pPr>
    </w:p>
    <w:p w:rsidR="00D108CE" w:rsidRDefault="00D108CE" w:rsidP="00D108CE">
      <w:pPr>
        <w:spacing w:after="0" w:line="240" w:lineRule="auto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  </w:t>
      </w:r>
    </w:p>
    <w:p w:rsidR="00D108CE" w:rsidRDefault="00D108CE" w:rsidP="00D108CE">
      <w:pPr>
        <w:spacing w:after="0" w:line="240" w:lineRule="auto"/>
        <w:rPr>
          <w:rFonts w:ascii="Franklin Gothic Book" w:hAnsi="Franklin Gothic Book" w:cstheme="minorHAnsi"/>
        </w:rPr>
      </w:pPr>
    </w:p>
    <w:p w:rsidR="00D108CE" w:rsidRDefault="00D108CE" w:rsidP="00D108CE">
      <w:pPr>
        <w:spacing w:after="0" w:line="240" w:lineRule="auto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  <w:noProof/>
          <w:lang w:eastAsia="cs-CZ"/>
        </w:rPr>
        <w:lastRenderedPageBreak/>
        <w:drawing>
          <wp:inline distT="0" distB="0" distL="0" distR="0" wp14:anchorId="401FD565" wp14:editId="204A4DCC">
            <wp:extent cx="1734848" cy="2216150"/>
            <wp:effectExtent l="0" t="0" r="0" b="0"/>
            <wp:docPr id="29" name="Obrázek 29" descr="Obsah obrázku interiér, stůl, střih,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ousenk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491" cy="222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 w:cstheme="minorHAnsi"/>
        </w:rPr>
        <w:t xml:space="preserve">  </w:t>
      </w:r>
      <w:r w:rsidR="00141690">
        <w:rPr>
          <w:noProof/>
          <w:lang w:eastAsia="cs-CZ"/>
        </w:rPr>
        <w:drawing>
          <wp:inline distT="0" distB="0" distL="0" distR="0">
            <wp:extent cx="2676525" cy="1784456"/>
            <wp:effectExtent l="0" t="0" r="0" b="6350"/>
            <wp:docPr id="5" name="Obrázek 5" descr="Hyles euphorbiae (lišaj pryšcový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les euphorbiae (lišaj pryšcový) | BioLib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12" cy="18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CE" w:rsidRDefault="00D108CE" w:rsidP="00D108CE">
      <w:pPr>
        <w:spacing w:after="0" w:line="240" w:lineRule="auto"/>
        <w:rPr>
          <w:rFonts w:ascii="Franklin Gothic Book" w:hAnsi="Franklin Gothic Book" w:cstheme="minorHAnsi"/>
        </w:rPr>
      </w:pPr>
    </w:p>
    <w:p w:rsidR="00141690" w:rsidRDefault="00141690" w:rsidP="00D108CE">
      <w:pPr>
        <w:spacing w:after="0" w:line="240" w:lineRule="auto"/>
        <w:rPr>
          <w:rFonts w:ascii="Franklin Gothic Book" w:hAnsi="Franklin Gothic Book"/>
          <w:noProof/>
        </w:rPr>
      </w:pPr>
      <w:r w:rsidRPr="00141690">
        <w:rPr>
          <w:rFonts w:ascii="Franklin Gothic Book" w:hAnsi="Franklin Gothic Book"/>
          <w:noProof/>
        </w:rPr>
        <w:t>L</w:t>
      </w:r>
      <w:r w:rsidR="00D108CE" w:rsidRPr="00141690">
        <w:rPr>
          <w:rFonts w:ascii="Franklin Gothic Book" w:hAnsi="Franklin Gothic Book"/>
          <w:noProof/>
        </w:rPr>
        <w:t>i</w:t>
      </w:r>
      <w:r w:rsidRPr="00141690">
        <w:rPr>
          <w:rFonts w:ascii="Franklin Gothic Book" w:hAnsi="Franklin Gothic Book"/>
          <w:noProof/>
        </w:rPr>
        <w:t>šaj pryšcový</w:t>
      </w:r>
      <w:r>
        <w:rPr>
          <w:rFonts w:ascii="Franklin Gothic Book" w:hAnsi="Franklin Gothic Book"/>
          <w:noProof/>
        </w:rPr>
        <w:tab/>
      </w:r>
      <w:r w:rsidR="003923C4">
        <w:rPr>
          <w:rFonts w:ascii="Franklin Gothic Book" w:hAnsi="Franklin Gothic Book"/>
          <w:noProof/>
        </w:rPr>
        <w:tab/>
      </w:r>
      <w:r w:rsidR="003923C4">
        <w:rPr>
          <w:rFonts w:ascii="Franklin Gothic Book" w:hAnsi="Franklin Gothic Book"/>
          <w:noProof/>
        </w:rPr>
        <w:tab/>
      </w:r>
      <w:r w:rsidR="003923C4">
        <w:rPr>
          <w:rFonts w:ascii="Franklin Gothic Book" w:hAnsi="Franklin Gothic Book"/>
          <w:noProof/>
        </w:rPr>
        <w:tab/>
      </w:r>
      <w:r w:rsidR="003923C4">
        <w:rPr>
          <w:rFonts w:ascii="Franklin Gothic Book" w:hAnsi="Franklin Gothic Book"/>
          <w:noProof/>
        </w:rPr>
        <w:tab/>
        <w:t xml:space="preserve">autor: </w:t>
      </w:r>
      <w:r w:rsidR="003923C4" w:rsidRPr="003923C4">
        <w:rPr>
          <w:rFonts w:ascii="Franklin Gothic Book" w:hAnsi="Franklin Gothic Book"/>
          <w:noProof/>
        </w:rPr>
        <w:t>Didier Descouens</w:t>
      </w:r>
      <w:r>
        <w:rPr>
          <w:rFonts w:ascii="Franklin Gothic Book" w:hAnsi="Franklin Gothic Book"/>
          <w:noProof/>
        </w:rPr>
        <w:tab/>
      </w:r>
      <w:r>
        <w:rPr>
          <w:rFonts w:ascii="Franklin Gothic Book" w:hAnsi="Franklin Gothic Book"/>
          <w:noProof/>
        </w:rPr>
        <w:tab/>
      </w:r>
    </w:p>
    <w:p w:rsidR="00141690" w:rsidRDefault="00141690" w:rsidP="00D108CE">
      <w:pPr>
        <w:spacing w:after="0" w:line="240" w:lineRule="auto"/>
        <w:rPr>
          <w:rFonts w:ascii="Franklin Gothic Book" w:hAnsi="Franklin Gothic Book"/>
          <w:noProof/>
        </w:rPr>
      </w:pPr>
    </w:p>
    <w:p w:rsidR="00141690" w:rsidRDefault="00141690" w:rsidP="00D108CE">
      <w:pPr>
        <w:spacing w:after="0" w:line="240" w:lineRule="auto"/>
        <w:rPr>
          <w:rFonts w:ascii="Franklin Gothic Book" w:hAnsi="Franklin Gothic Book"/>
          <w:noProof/>
        </w:rPr>
      </w:pPr>
      <w:r>
        <w:rPr>
          <w:noProof/>
          <w:lang w:eastAsia="cs-CZ"/>
        </w:rPr>
        <w:drawing>
          <wp:inline distT="0" distB="0" distL="0" distR="0">
            <wp:extent cx="2212975" cy="2212975"/>
            <wp:effectExtent l="0" t="0" r="0" b="0"/>
            <wp:docPr id="6" name="Obrázek 6" descr="Obsah obrázku zelená, malé, ovoce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C_modrasek_jehlicovy_housenk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297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29A83F0B" wp14:editId="36873FFF">
            <wp:extent cx="2263775" cy="2259781"/>
            <wp:effectExtent l="0" t="0" r="3175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48" cy="22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690" w:rsidRDefault="00141690" w:rsidP="00D108CE">
      <w:pPr>
        <w:spacing w:after="0" w:line="240" w:lineRule="auto"/>
        <w:rPr>
          <w:rFonts w:ascii="Franklin Gothic Book" w:hAnsi="Franklin Gothic Book"/>
          <w:noProof/>
        </w:rPr>
      </w:pPr>
    </w:p>
    <w:p w:rsidR="007A64AC" w:rsidRDefault="007A02C4" w:rsidP="007A02C4">
      <w:pPr>
        <w:spacing w:after="0" w:line="240" w:lineRule="auto"/>
        <w:jc w:val="both"/>
        <w:rPr>
          <w:rFonts w:ascii="Franklin Gothic Book" w:hAnsi="Franklin Gothic Book"/>
          <w:noProof/>
        </w:rPr>
      </w:pPr>
      <w:r>
        <w:rPr>
          <w:rFonts w:ascii="Franklin Gothic Book" w:hAnsi="Franklin Gothic Book"/>
          <w:noProof/>
        </w:rPr>
        <w:t>M</w:t>
      </w:r>
      <w:r w:rsidR="00141690">
        <w:rPr>
          <w:rFonts w:ascii="Franklin Gothic Book" w:hAnsi="Franklin Gothic Book"/>
          <w:noProof/>
        </w:rPr>
        <w:t>odrásek jehlicový</w:t>
      </w:r>
      <w:r w:rsidR="00DB4182">
        <w:rPr>
          <w:rFonts w:ascii="Franklin Gothic Book" w:hAnsi="Franklin Gothic Book"/>
          <w:noProof/>
        </w:rPr>
        <w:t xml:space="preserve"> </w:t>
      </w:r>
      <w:r w:rsidR="00E43BC7">
        <w:rPr>
          <w:rFonts w:ascii="Franklin Gothic Book" w:hAnsi="Franklin Gothic Book" w:cstheme="minorHAnsi"/>
        </w:rPr>
        <w:t>(živná rostlina čičorka, štírovník, jetel)</w:t>
      </w:r>
      <w:r w:rsidR="00141690">
        <w:rPr>
          <w:rFonts w:ascii="Franklin Gothic Book" w:hAnsi="Franklin Gothic Book"/>
          <w:noProof/>
        </w:rPr>
        <w:t xml:space="preserve">  </w:t>
      </w:r>
    </w:p>
    <w:p w:rsidR="00141690" w:rsidRDefault="00141690" w:rsidP="00141690">
      <w:pPr>
        <w:spacing w:after="0" w:line="240" w:lineRule="auto"/>
        <w:rPr>
          <w:rFonts w:ascii="Franklin Gothic Book" w:hAnsi="Franklin Gothic Book"/>
          <w:noProof/>
        </w:rPr>
      </w:pPr>
    </w:p>
    <w:p w:rsidR="00B034AF" w:rsidRDefault="00141690" w:rsidP="00141690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rFonts w:ascii="Franklin Gothic Book" w:hAnsi="Franklin Gothic Book" w:cstheme="minorHAnsi"/>
          <w:noProof/>
          <w:u w:val="dotted"/>
          <w:lang w:eastAsia="cs-CZ"/>
        </w:rPr>
        <w:drawing>
          <wp:inline distT="0" distB="0" distL="0" distR="0">
            <wp:extent cx="2229110" cy="2235200"/>
            <wp:effectExtent l="0" t="0" r="0" b="0"/>
            <wp:docPr id="7" name="Obrázek 7" descr="Obsah obrázku tráva, rostlina, zelená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C_dlouhozobka_svizelova_housenk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97" cy="224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 w:cstheme="minorHAnsi"/>
          <w:u w:val="dotted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349216" cy="2247716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61" cy="22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4B" w:rsidRDefault="00C74E4B" w:rsidP="00141690">
      <w:pPr>
        <w:spacing w:after="0" w:line="240" w:lineRule="auto"/>
        <w:rPr>
          <w:rFonts w:ascii="Franklin Gothic Book" w:hAnsi="Franklin Gothic Book"/>
          <w:noProof/>
        </w:rPr>
      </w:pPr>
    </w:p>
    <w:p w:rsidR="00141690" w:rsidRDefault="007A02C4" w:rsidP="00141690">
      <w:pPr>
        <w:spacing w:after="0" w:line="240" w:lineRule="auto"/>
        <w:rPr>
          <w:rFonts w:ascii="Franklin Gothic Book" w:hAnsi="Franklin Gothic Book"/>
          <w:noProof/>
        </w:rPr>
      </w:pPr>
      <w:r>
        <w:rPr>
          <w:rFonts w:ascii="Franklin Gothic Book" w:hAnsi="Franklin Gothic Book"/>
          <w:noProof/>
        </w:rPr>
        <w:t>D</w:t>
      </w:r>
      <w:r w:rsidR="00141690">
        <w:rPr>
          <w:rFonts w:ascii="Franklin Gothic Book" w:hAnsi="Franklin Gothic Book"/>
          <w:noProof/>
        </w:rPr>
        <w:t>louhozobka svízelová</w:t>
      </w:r>
    </w:p>
    <w:p w:rsidR="00B034AF" w:rsidRDefault="00B034AF" w:rsidP="00141690">
      <w:pPr>
        <w:spacing w:after="0" w:line="240" w:lineRule="auto"/>
        <w:rPr>
          <w:rFonts w:ascii="Franklin Gothic Book" w:hAnsi="Franklin Gothic Book"/>
          <w:noProof/>
        </w:rPr>
      </w:pPr>
    </w:p>
    <w:p w:rsidR="00B034AF" w:rsidRDefault="00B034AF" w:rsidP="00141690">
      <w:pPr>
        <w:spacing w:after="0" w:line="240" w:lineRule="auto"/>
        <w:rPr>
          <w:rFonts w:ascii="Franklin Gothic Book" w:hAnsi="Franklin Gothic Book"/>
          <w:noProof/>
        </w:rPr>
      </w:pPr>
    </w:p>
    <w:p w:rsidR="00B034AF" w:rsidRDefault="00B034AF" w:rsidP="00141690">
      <w:pPr>
        <w:spacing w:after="0" w:line="240" w:lineRule="auto"/>
        <w:rPr>
          <w:rFonts w:ascii="Franklin Gothic Book" w:hAnsi="Franklin Gothic Book"/>
          <w:noProof/>
        </w:rPr>
      </w:pPr>
    </w:p>
    <w:p w:rsidR="00B034AF" w:rsidRDefault="00B034AF" w:rsidP="00141690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noProof/>
          <w:lang w:eastAsia="cs-CZ"/>
        </w:rPr>
        <w:drawing>
          <wp:inline distT="0" distB="0" distL="0" distR="0">
            <wp:extent cx="3259243" cy="2444433"/>
            <wp:effectExtent l="0" t="0" r="0" b="0"/>
            <wp:docPr id="9" name="Obrázek 9" descr="Mapování a ochrana motýlů České republiky: Modrásek rozchodníkov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ování a ochrana motýlů České republiky: Modrásek rozchodníkový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44" cy="245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4B" w:rsidRDefault="00C74E4B" w:rsidP="000E6868">
      <w:pPr>
        <w:spacing w:after="0" w:line="240" w:lineRule="auto"/>
        <w:rPr>
          <w:rFonts w:ascii="Franklin Gothic Book" w:hAnsi="Franklin Gothic Book" w:cstheme="minorHAnsi"/>
        </w:rPr>
      </w:pPr>
    </w:p>
    <w:p w:rsidR="007A64AC" w:rsidRDefault="00B034AF" w:rsidP="007A02C4">
      <w:pPr>
        <w:spacing w:after="0" w:line="240" w:lineRule="auto"/>
        <w:jc w:val="both"/>
        <w:rPr>
          <w:rFonts w:ascii="Franklin Gothic Book" w:hAnsi="Franklin Gothic Book" w:cstheme="minorHAnsi"/>
        </w:rPr>
      </w:pPr>
      <w:r w:rsidRPr="00B034AF">
        <w:rPr>
          <w:rFonts w:ascii="Franklin Gothic Book" w:hAnsi="Franklin Gothic Book" w:cstheme="minorHAnsi"/>
        </w:rPr>
        <w:t>Modrásek rozchodníkový</w:t>
      </w:r>
      <w:r w:rsidR="00E43BC7">
        <w:rPr>
          <w:rFonts w:ascii="Franklin Gothic Book" w:hAnsi="Franklin Gothic Book" w:cstheme="minorHAnsi"/>
        </w:rPr>
        <w:t xml:space="preserve"> (živná rostlina rozchodník)</w:t>
      </w:r>
    </w:p>
    <w:p w:rsidR="00E43BC7" w:rsidRPr="00E43BC7" w:rsidRDefault="00E43BC7" w:rsidP="000E6868">
      <w:pPr>
        <w:spacing w:after="0" w:line="240" w:lineRule="auto"/>
        <w:rPr>
          <w:rFonts w:ascii="Franklin Gothic Book" w:hAnsi="Franklin Gothic Book" w:cstheme="minorHAnsi"/>
        </w:rPr>
      </w:pPr>
    </w:p>
    <w:p w:rsidR="00B034AF" w:rsidRDefault="00B034AF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noProof/>
          <w:lang w:eastAsia="cs-CZ"/>
        </w:rPr>
        <w:drawing>
          <wp:inline distT="0" distB="0" distL="0" distR="0">
            <wp:extent cx="3594100" cy="2944010"/>
            <wp:effectExtent l="0" t="0" r="6350" b="8890"/>
            <wp:docPr id="10" name="Obrázek 10" descr="Modrásek černoskvrnn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rásek černoskvrnný – Wikiped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78" cy="296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4B" w:rsidRDefault="00C74E4B" w:rsidP="000E6868">
      <w:pPr>
        <w:spacing w:after="0" w:line="240" w:lineRule="auto"/>
        <w:rPr>
          <w:rFonts w:ascii="Franklin Gothic Book" w:hAnsi="Franklin Gothic Book" w:cstheme="minorHAnsi"/>
        </w:rPr>
      </w:pPr>
    </w:p>
    <w:p w:rsidR="00B034AF" w:rsidRDefault="00B034AF" w:rsidP="007A02C4">
      <w:pPr>
        <w:spacing w:after="0" w:line="240" w:lineRule="auto"/>
        <w:jc w:val="both"/>
        <w:rPr>
          <w:rFonts w:ascii="Franklin Gothic Book" w:hAnsi="Franklin Gothic Book" w:cstheme="minorHAnsi"/>
        </w:rPr>
      </w:pPr>
      <w:r w:rsidRPr="00B034AF">
        <w:rPr>
          <w:rFonts w:ascii="Franklin Gothic Book" w:hAnsi="Franklin Gothic Book" w:cstheme="minorHAnsi"/>
        </w:rPr>
        <w:t xml:space="preserve">Modrásek </w:t>
      </w:r>
      <w:proofErr w:type="spellStart"/>
      <w:r w:rsidRPr="00B034AF">
        <w:rPr>
          <w:rFonts w:ascii="Franklin Gothic Book" w:hAnsi="Franklin Gothic Book" w:cstheme="minorHAnsi"/>
        </w:rPr>
        <w:t>černoskvrnný</w:t>
      </w:r>
      <w:proofErr w:type="spellEnd"/>
      <w:r w:rsidR="00E43BC7">
        <w:rPr>
          <w:rFonts w:ascii="Franklin Gothic Book" w:hAnsi="Franklin Gothic Book" w:cstheme="minorHAnsi"/>
        </w:rPr>
        <w:t xml:space="preserve"> (živná rostlina mateřídouška)</w:t>
      </w:r>
    </w:p>
    <w:p w:rsidR="00900FB5" w:rsidRDefault="00900FB5" w:rsidP="000E6868">
      <w:pPr>
        <w:spacing w:after="0" w:line="240" w:lineRule="auto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Zdroj: </w:t>
      </w:r>
      <w:hyperlink r:id="rId17" w:anchor="/media/Soubor:Maculinea_arion_Large_Blue_Upperside_SFrance_2009-07-18.jpg" w:history="1">
        <w:r w:rsidRPr="00391937">
          <w:rPr>
            <w:rStyle w:val="Hypertextovodkaz"/>
            <w:rFonts w:ascii="Franklin Gothic Book" w:hAnsi="Franklin Gothic Book" w:cstheme="minorHAnsi"/>
          </w:rPr>
          <w:t>https://cs.wikipedia.org/wiki/Modr%C3%A1sek_%C4%8Dernoskvrnn%C3%BD#/media/Soubor:Maculinea_arion_Large_Blue_Upperside_SFrance_2009-07-18.jpg</w:t>
        </w:r>
      </w:hyperlink>
    </w:p>
    <w:p w:rsidR="00900FB5" w:rsidRDefault="00900FB5" w:rsidP="000E6868">
      <w:pPr>
        <w:spacing w:after="0" w:line="240" w:lineRule="auto"/>
        <w:rPr>
          <w:rFonts w:ascii="Franklin Gothic Book" w:hAnsi="Franklin Gothic Book" w:cstheme="minorHAnsi"/>
        </w:rPr>
      </w:pPr>
    </w:p>
    <w:p w:rsidR="00F07350" w:rsidRDefault="00F07350" w:rsidP="000E6868">
      <w:pPr>
        <w:spacing w:after="0" w:line="240" w:lineRule="auto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  <w:noProof/>
        </w:rPr>
        <w:lastRenderedPageBreak/>
        <w:drawing>
          <wp:inline distT="0" distB="0" distL="0" distR="0">
            <wp:extent cx="3692525" cy="2923877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zchodník a mateřídouška_26758-573516-1-1200-shutterstock-5526998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" r="16928"/>
                    <a:stretch/>
                  </pic:blipFill>
                  <pic:spPr bwMode="auto">
                    <a:xfrm>
                      <a:off x="0" y="0"/>
                      <a:ext cx="3703699" cy="293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350" w:rsidRDefault="00F07350" w:rsidP="000E6868">
      <w:pPr>
        <w:spacing w:after="0" w:line="240" w:lineRule="auto"/>
        <w:rPr>
          <w:rFonts w:ascii="Franklin Gothic Book" w:hAnsi="Franklin Gothic Book" w:cstheme="minorHAnsi"/>
        </w:rPr>
      </w:pPr>
    </w:p>
    <w:p w:rsidR="00F07350" w:rsidRDefault="00F07350" w:rsidP="000E6868">
      <w:pPr>
        <w:spacing w:after="0" w:line="240" w:lineRule="auto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>Mateřídouška a rozchodník</w:t>
      </w:r>
    </w:p>
    <w:p w:rsidR="00E43BC7" w:rsidRDefault="00E43BC7" w:rsidP="000E6868">
      <w:pPr>
        <w:spacing w:after="0" w:line="240" w:lineRule="auto"/>
        <w:rPr>
          <w:rFonts w:ascii="Franklin Gothic Book" w:hAnsi="Franklin Gothic Book" w:cstheme="minorHAnsi"/>
        </w:rPr>
      </w:pPr>
    </w:p>
    <w:p w:rsidR="00E43BC7" w:rsidRDefault="00E43BC7" w:rsidP="000E6868">
      <w:pPr>
        <w:spacing w:after="0" w:line="240" w:lineRule="auto"/>
        <w:rPr>
          <w:rFonts w:ascii="Franklin Gothic Book" w:hAnsi="Franklin Gothic Book" w:cstheme="minorHAnsi"/>
        </w:rPr>
      </w:pPr>
      <w:r>
        <w:rPr>
          <w:noProof/>
          <w:lang w:eastAsia="cs-CZ"/>
        </w:rPr>
        <w:drawing>
          <wp:inline distT="0" distB="0" distL="0" distR="0">
            <wp:extent cx="3251200" cy="2232214"/>
            <wp:effectExtent l="0" t="0" r="6350" b="0"/>
            <wp:docPr id="11" name="Obrázek 11" descr="Obrázek - Phengaris teleius (modrásek očkovaný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ázek - Phengaris teleius (modrásek očkovaný) | BioLib.c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20" cy="223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4B" w:rsidRDefault="00C74E4B" w:rsidP="000E6868">
      <w:pPr>
        <w:spacing w:after="0" w:line="240" w:lineRule="auto"/>
        <w:rPr>
          <w:rFonts w:ascii="Franklin Gothic Book" w:hAnsi="Franklin Gothic Book" w:cstheme="minorHAnsi"/>
        </w:rPr>
      </w:pPr>
    </w:p>
    <w:p w:rsidR="00E43BC7" w:rsidRDefault="00E43BC7" w:rsidP="000E6868">
      <w:pPr>
        <w:spacing w:after="0" w:line="240" w:lineRule="auto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>Modrásek očkovaný (živná rostlina krvavec)</w:t>
      </w:r>
    </w:p>
    <w:p w:rsidR="00F07350" w:rsidRDefault="00F07350" w:rsidP="000E6868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666DCC" w:rsidRDefault="00666DCC" w:rsidP="00F07350">
      <w:pPr>
        <w:spacing w:after="0" w:line="240" w:lineRule="auto"/>
        <w:rPr>
          <w:rFonts w:ascii="Franklin Gothic Book" w:hAnsi="Franklin Gothic Book" w:cstheme="minorHAnsi"/>
        </w:rPr>
      </w:pPr>
    </w:p>
    <w:p w:rsidR="00F07350" w:rsidRPr="00B034AF" w:rsidRDefault="00F07350" w:rsidP="000E6868">
      <w:pPr>
        <w:spacing w:after="0" w:line="240" w:lineRule="auto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>Fotografie pocház</w:t>
      </w:r>
      <w:r w:rsidR="007A02C4">
        <w:rPr>
          <w:rFonts w:ascii="Franklin Gothic Book" w:hAnsi="Franklin Gothic Book" w:cstheme="minorHAnsi"/>
        </w:rPr>
        <w:t>ej</w:t>
      </w:r>
      <w:r>
        <w:rPr>
          <w:rFonts w:ascii="Franklin Gothic Book" w:hAnsi="Franklin Gothic Book" w:cstheme="minorHAnsi"/>
        </w:rPr>
        <w:t>í z archivu Muzea Říčany, pokud není uvedeno jinak.</w:t>
      </w:r>
      <w:r w:rsidR="00666DCC" w:rsidRPr="00B034AF">
        <w:rPr>
          <w:rFonts w:ascii="Franklin Gothic Book" w:hAnsi="Franklin Gothic Book" w:cstheme="minorHAnsi"/>
        </w:rPr>
        <w:t xml:space="preserve"> </w:t>
      </w:r>
      <w:bookmarkStart w:id="1" w:name="_GoBack"/>
      <w:bookmarkEnd w:id="1"/>
    </w:p>
    <w:sectPr w:rsidR="00F07350" w:rsidRPr="00B034AF" w:rsidSect="00632BF3">
      <w:headerReference w:type="even" r:id="rId20"/>
      <w:headerReference w:type="default" r:id="rId21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2C7" w:rsidRDefault="006302C7" w:rsidP="00F03857">
      <w:pPr>
        <w:spacing w:after="0" w:line="240" w:lineRule="auto"/>
      </w:pPr>
      <w:r>
        <w:separator/>
      </w:r>
    </w:p>
  </w:endnote>
  <w:endnote w:type="continuationSeparator" w:id="0">
    <w:p w:rsidR="006302C7" w:rsidRDefault="006302C7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2C7" w:rsidRDefault="006302C7" w:rsidP="00F03857">
      <w:pPr>
        <w:spacing w:after="0" w:line="240" w:lineRule="auto"/>
      </w:pPr>
      <w:r>
        <w:separator/>
      </w:r>
    </w:p>
  </w:footnote>
  <w:footnote w:type="continuationSeparator" w:id="0">
    <w:p w:rsidR="006302C7" w:rsidRDefault="006302C7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1305DED1" wp14:editId="6341A4BB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8598B99" wp14:editId="4E4D5B7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0153B"/>
    <w:multiLevelType w:val="hybridMultilevel"/>
    <w:tmpl w:val="57442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E1A3C"/>
    <w:multiLevelType w:val="hybridMultilevel"/>
    <w:tmpl w:val="EB5E2828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D092A"/>
    <w:multiLevelType w:val="hybridMultilevel"/>
    <w:tmpl w:val="82A0AF00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3857"/>
    <w:rsid w:val="000148F4"/>
    <w:rsid w:val="00037AA1"/>
    <w:rsid w:val="00092492"/>
    <w:rsid w:val="000A2FEE"/>
    <w:rsid w:val="000E6868"/>
    <w:rsid w:val="00141690"/>
    <w:rsid w:val="00152E51"/>
    <w:rsid w:val="00172E55"/>
    <w:rsid w:val="001B2590"/>
    <w:rsid w:val="001D6AE9"/>
    <w:rsid w:val="00295110"/>
    <w:rsid w:val="00302490"/>
    <w:rsid w:val="0031115D"/>
    <w:rsid w:val="003243B0"/>
    <w:rsid w:val="00351619"/>
    <w:rsid w:val="00355C5F"/>
    <w:rsid w:val="003923C4"/>
    <w:rsid w:val="003C1782"/>
    <w:rsid w:val="0041101A"/>
    <w:rsid w:val="00426898"/>
    <w:rsid w:val="00445A78"/>
    <w:rsid w:val="0047723B"/>
    <w:rsid w:val="00493718"/>
    <w:rsid w:val="004D7A99"/>
    <w:rsid w:val="00551D9C"/>
    <w:rsid w:val="005543A2"/>
    <w:rsid w:val="00566E98"/>
    <w:rsid w:val="00585804"/>
    <w:rsid w:val="0059613E"/>
    <w:rsid w:val="005B14CC"/>
    <w:rsid w:val="005C0AE6"/>
    <w:rsid w:val="005D33B0"/>
    <w:rsid w:val="006101A8"/>
    <w:rsid w:val="006302C7"/>
    <w:rsid w:val="00632BF3"/>
    <w:rsid w:val="00661DD2"/>
    <w:rsid w:val="00664A59"/>
    <w:rsid w:val="00666DCC"/>
    <w:rsid w:val="006C31AC"/>
    <w:rsid w:val="00732A9B"/>
    <w:rsid w:val="0074426E"/>
    <w:rsid w:val="00751409"/>
    <w:rsid w:val="007A02C4"/>
    <w:rsid w:val="007A64AC"/>
    <w:rsid w:val="007B0ECC"/>
    <w:rsid w:val="007C5E57"/>
    <w:rsid w:val="007D1A36"/>
    <w:rsid w:val="007E36C9"/>
    <w:rsid w:val="007E4321"/>
    <w:rsid w:val="008048BF"/>
    <w:rsid w:val="008129D8"/>
    <w:rsid w:val="00835945"/>
    <w:rsid w:val="00856CAF"/>
    <w:rsid w:val="008752F8"/>
    <w:rsid w:val="008B14A3"/>
    <w:rsid w:val="008C15DC"/>
    <w:rsid w:val="008E3C30"/>
    <w:rsid w:val="008F25F7"/>
    <w:rsid w:val="00900FB5"/>
    <w:rsid w:val="00915014"/>
    <w:rsid w:val="00976561"/>
    <w:rsid w:val="0098029D"/>
    <w:rsid w:val="009E2FB2"/>
    <w:rsid w:val="00A03080"/>
    <w:rsid w:val="00A54132"/>
    <w:rsid w:val="00A627A0"/>
    <w:rsid w:val="00A631C1"/>
    <w:rsid w:val="00A86090"/>
    <w:rsid w:val="00AE6202"/>
    <w:rsid w:val="00AF6BFA"/>
    <w:rsid w:val="00B034AF"/>
    <w:rsid w:val="00B265EC"/>
    <w:rsid w:val="00B403A1"/>
    <w:rsid w:val="00B45117"/>
    <w:rsid w:val="00B77F78"/>
    <w:rsid w:val="00B96DAA"/>
    <w:rsid w:val="00BC27C4"/>
    <w:rsid w:val="00C162C7"/>
    <w:rsid w:val="00C71B5A"/>
    <w:rsid w:val="00C71F00"/>
    <w:rsid w:val="00C74E4B"/>
    <w:rsid w:val="00C83579"/>
    <w:rsid w:val="00C95F85"/>
    <w:rsid w:val="00CC3489"/>
    <w:rsid w:val="00CD6163"/>
    <w:rsid w:val="00D01326"/>
    <w:rsid w:val="00D108CE"/>
    <w:rsid w:val="00D75D24"/>
    <w:rsid w:val="00DA2B19"/>
    <w:rsid w:val="00DA6661"/>
    <w:rsid w:val="00DA7D95"/>
    <w:rsid w:val="00DB4182"/>
    <w:rsid w:val="00DC6186"/>
    <w:rsid w:val="00DF65B4"/>
    <w:rsid w:val="00E23665"/>
    <w:rsid w:val="00E43BC7"/>
    <w:rsid w:val="00E56DCD"/>
    <w:rsid w:val="00E73419"/>
    <w:rsid w:val="00E806E2"/>
    <w:rsid w:val="00E921F9"/>
    <w:rsid w:val="00EB073D"/>
    <w:rsid w:val="00F03857"/>
    <w:rsid w:val="00F07350"/>
    <w:rsid w:val="00F32C0B"/>
    <w:rsid w:val="00F46E06"/>
    <w:rsid w:val="00F46FAC"/>
    <w:rsid w:val="00FC0CE8"/>
    <w:rsid w:val="00FF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70CAC1E"/>
  <w15:docId w15:val="{E3017B95-D77B-419D-B8B0-C5C84D1C9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0E6868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900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cs.wikipedia.org/wiki/Modr%C3%A1sek_%C4%8Dernoskvrnn%C3%BD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127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Paní  Skalošová</cp:lastModifiedBy>
  <cp:revision>9</cp:revision>
  <cp:lastPrinted>2020-09-20T18:25:00Z</cp:lastPrinted>
  <dcterms:created xsi:type="dcterms:W3CDTF">2020-07-23T08:51:00Z</dcterms:created>
  <dcterms:modified xsi:type="dcterms:W3CDTF">2022-02-22T16:34:00Z</dcterms:modified>
</cp:coreProperties>
</file>