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884493" w14:textId="0350505E" w:rsidR="00B667D1" w:rsidRDefault="006C009A">
      <w:r>
        <w:rPr>
          <w:noProof/>
        </w:rPr>
        <w:drawing>
          <wp:anchor distT="0" distB="0" distL="114300" distR="114300" simplePos="0" relativeHeight="251661824" behindDoc="0" locked="0" layoutInCell="1" allowOverlap="1" wp14:anchorId="6A60CF27" wp14:editId="533A50FE">
            <wp:simplePos x="0" y="0"/>
            <wp:positionH relativeFrom="margin">
              <wp:posOffset>2246630</wp:posOffset>
            </wp:positionH>
            <wp:positionV relativeFrom="margin">
              <wp:posOffset>2570480</wp:posOffset>
            </wp:positionV>
            <wp:extent cx="975360" cy="975360"/>
            <wp:effectExtent l="0" t="0" r="0" b="0"/>
            <wp:wrapSquare wrapText="bothSides"/>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75360" cy="97536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cs-CZ"/>
        </w:rPr>
        <mc:AlternateContent>
          <mc:Choice Requires="wps">
            <w:drawing>
              <wp:anchor distT="0" distB="0" distL="114300" distR="114300" simplePos="0" relativeHeight="251654656" behindDoc="0" locked="0" layoutInCell="1" allowOverlap="1" wp14:anchorId="6B8844B4" wp14:editId="4A89E36C">
                <wp:simplePos x="0" y="0"/>
                <wp:positionH relativeFrom="column">
                  <wp:posOffset>681355</wp:posOffset>
                </wp:positionH>
                <wp:positionV relativeFrom="paragraph">
                  <wp:posOffset>984250</wp:posOffset>
                </wp:positionV>
                <wp:extent cx="4286885" cy="2800350"/>
                <wp:effectExtent l="0" t="0" r="18415" b="19050"/>
                <wp:wrapNone/>
                <wp:docPr id="30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885" cy="2800350"/>
                        </a:xfrm>
                        <a:prstGeom prst="rect">
                          <a:avLst/>
                        </a:prstGeom>
                        <a:solidFill>
                          <a:srgbClr val="FFFFFF"/>
                        </a:solidFill>
                        <a:ln w="19050">
                          <a:solidFill>
                            <a:schemeClr val="tx1">
                              <a:lumMod val="95000"/>
                              <a:lumOff val="5000"/>
                            </a:schemeClr>
                          </a:solidFill>
                          <a:miter lim="800000"/>
                          <a:headEnd/>
                          <a:tailEnd/>
                        </a:ln>
                      </wps:spPr>
                      <wps:txbx>
                        <w:txbxContent>
                          <w:p w14:paraId="7F26BE87" w14:textId="77777777" w:rsidR="003E3407" w:rsidRPr="00F53189" w:rsidRDefault="003E3407" w:rsidP="00CB6D89">
                            <w:pPr>
                              <w:spacing w:line="276" w:lineRule="auto"/>
                              <w:jc w:val="center"/>
                              <w:rPr>
                                <w:color w:val="003399"/>
                                <w:sz w:val="40"/>
                                <w:szCs w:val="40"/>
                              </w:rPr>
                            </w:pPr>
                          </w:p>
                          <w:p w14:paraId="6B8844C5" w14:textId="230A2465" w:rsidR="003E3407" w:rsidRPr="00F53189" w:rsidRDefault="003E3407" w:rsidP="004C0891">
                            <w:pPr>
                              <w:pStyle w:val="Nadpis1"/>
                              <w:jc w:val="center"/>
                              <w:rPr>
                                <w:sz w:val="40"/>
                                <w:szCs w:val="40"/>
                              </w:rPr>
                            </w:pPr>
                            <w:r>
                              <w:rPr>
                                <w:sz w:val="40"/>
                                <w:szCs w:val="40"/>
                              </w:rPr>
                              <w:t>Od hradu dále</w:t>
                            </w:r>
                            <w:r w:rsidRPr="00F53189">
                              <w:rPr>
                                <w:sz w:val="40"/>
                                <w:szCs w:val="40"/>
                              </w:rPr>
                              <w:t xml:space="preserve"> </w:t>
                            </w:r>
                          </w:p>
                          <w:p w14:paraId="5DBE2AAA" w14:textId="77777777" w:rsidR="003E3407" w:rsidRDefault="003E3407" w:rsidP="002C3192"/>
                          <w:p w14:paraId="6377A6C1" w14:textId="10D62402" w:rsidR="003E3407" w:rsidRPr="002C3192" w:rsidRDefault="003E3407" w:rsidP="002C3192">
                            <w:pPr>
                              <w:jc w:val="center"/>
                              <w:rPr>
                                <w:b/>
                              </w:rPr>
                            </w:pPr>
                            <w:r>
                              <w:rPr>
                                <w:b/>
                              </w:rPr>
                              <w:t>s</w:t>
                            </w:r>
                            <w:r w:rsidRPr="002C3192">
                              <w:rPr>
                                <w:b/>
                              </w:rPr>
                              <w:t>tručná metodika</w:t>
                            </w:r>
                            <w:r>
                              <w:rPr>
                                <w:b/>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8844B4" id="_x0000_t202" coordsize="21600,21600" o:spt="202" path="m,l,21600r21600,l21600,xe">
                <v:stroke joinstyle="miter"/>
                <v:path gradientshapeok="t" o:connecttype="rect"/>
              </v:shapetype>
              <v:shape id="Textové pole 2" o:spid="_x0000_s1026" type="#_x0000_t202" style="position:absolute;left:0;text-align:left;margin-left:53.65pt;margin-top:77.5pt;width:337.55pt;height:220.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" strokecolor="#0d0d0d [3069]" strokeweight="1.5pt">
                <v:textbox>
                  <w:txbxContent>
                    <w:p w14:paraId="7F26BE87" w14:textId="77777777" w:rsidR="003E3407" w:rsidRPr="00F53189" w:rsidRDefault="003E3407" w:rsidP="00CB6D89">
                      <w:pPr>
                        <w:spacing w:line="276" w:lineRule="auto"/>
                        <w:jc w:val="center"/>
                        <w:rPr>
                          <w:color w:val="003399"/>
                          <w:sz w:val="40"/>
                          <w:szCs w:val="40"/>
                        </w:rPr>
                      </w:pPr>
                    </w:p>
                    <w:p w14:paraId="6B8844C5" w14:textId="230A2465" w:rsidR="003E3407" w:rsidRPr="00F53189" w:rsidRDefault="003E3407" w:rsidP="004C0891">
                      <w:pPr>
                        <w:pStyle w:val="Nadpis1"/>
                        <w:jc w:val="center"/>
                        <w:rPr>
                          <w:sz w:val="40"/>
                          <w:szCs w:val="40"/>
                        </w:rPr>
                      </w:pPr>
                      <w:r>
                        <w:rPr>
                          <w:sz w:val="40"/>
                          <w:szCs w:val="40"/>
                        </w:rPr>
                        <w:t>Od hradu dále</w:t>
                      </w:r>
                      <w:r w:rsidRPr="00F53189">
                        <w:rPr>
                          <w:sz w:val="40"/>
                          <w:szCs w:val="40"/>
                        </w:rPr>
                        <w:t xml:space="preserve"> </w:t>
                      </w:r>
                    </w:p>
                    <w:p w14:paraId="5DBE2AAA" w14:textId="77777777" w:rsidR="003E3407" w:rsidRDefault="003E3407" w:rsidP="002C3192"/>
                    <w:p w14:paraId="6377A6C1" w14:textId="10D62402" w:rsidR="003E3407" w:rsidRPr="002C3192" w:rsidRDefault="003E3407" w:rsidP="002C3192">
                      <w:pPr>
                        <w:jc w:val="center"/>
                        <w:rPr>
                          <w:b/>
                        </w:rPr>
                      </w:pPr>
                      <w:r>
                        <w:rPr>
                          <w:b/>
                        </w:rPr>
                        <w:t>s</w:t>
                      </w:r>
                      <w:r w:rsidRPr="002C3192">
                        <w:rPr>
                          <w:b/>
                        </w:rPr>
                        <w:t>tručná metodika</w:t>
                      </w:r>
                      <w:r>
                        <w:rPr>
                          <w:b/>
                        </w:rPr>
                        <w:t xml:space="preserve"> </w:t>
                      </w:r>
                    </w:p>
                  </w:txbxContent>
                </v:textbox>
              </v:shape>
            </w:pict>
          </mc:Fallback>
        </mc:AlternateContent>
      </w:r>
      <w:r w:rsidR="003C1B3F">
        <w:rPr>
          <w:noProof/>
        </w:rPr>
        <w:drawing>
          <wp:anchor distT="0" distB="0" distL="114300" distR="114300" simplePos="0" relativeHeight="251667968" behindDoc="1" locked="0" layoutInCell="1" allowOverlap="1" wp14:anchorId="3CB14D90" wp14:editId="2C74AF8A">
            <wp:simplePos x="0" y="0"/>
            <wp:positionH relativeFrom="column">
              <wp:posOffset>394970</wp:posOffset>
            </wp:positionH>
            <wp:positionV relativeFrom="paragraph">
              <wp:posOffset>1339850</wp:posOffset>
            </wp:positionV>
            <wp:extent cx="5079578" cy="7644765"/>
            <wp:effectExtent l="0" t="0" r="6985" b="0"/>
            <wp:wrapNone/>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079578" cy="76447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667D1">
        <w:br w:type="page"/>
      </w:r>
      <w:bookmarkStart w:id="0" w:name="_GoBack"/>
      <w:bookmarkEnd w:id="0"/>
    </w:p>
    <w:p w14:paraId="6EBF89CE" w14:textId="03C5BEEB" w:rsidR="009C35C7" w:rsidRPr="00371587" w:rsidRDefault="009C35C7" w:rsidP="00DE1ACA">
      <w:pPr>
        <w:pStyle w:val="Nadpis2"/>
        <w:rPr>
          <w:rFonts w:ascii="Franklin Gothic Book" w:hAnsi="Franklin Gothic Book"/>
          <w:color w:val="auto"/>
        </w:rPr>
      </w:pPr>
      <w:bookmarkStart w:id="1" w:name="_Toc15307775"/>
      <w:r w:rsidRPr="00371587">
        <w:rPr>
          <w:rFonts w:ascii="Franklin Gothic Book" w:hAnsi="Franklin Gothic Book"/>
          <w:color w:val="auto"/>
        </w:rPr>
        <w:lastRenderedPageBreak/>
        <w:t xml:space="preserve">Stručná metodika </w:t>
      </w:r>
      <w:r w:rsidRPr="00371587">
        <w:rPr>
          <w:rFonts w:ascii="Franklin Gothic Book" w:hAnsi="Franklin Gothic Book"/>
          <w:b w:val="0"/>
          <w:color w:val="auto"/>
        </w:rPr>
        <w:t xml:space="preserve">je popis realizace programu pro učitele. </w:t>
      </w:r>
    </w:p>
    <w:p w14:paraId="53D3B8E7" w14:textId="29DC0809" w:rsidR="009C35C7" w:rsidRPr="00371587" w:rsidRDefault="009C35C7" w:rsidP="009C35C7">
      <w:pPr>
        <w:pStyle w:val="Nadpis2"/>
        <w:rPr>
          <w:rFonts w:ascii="Franklin Gothic Book" w:hAnsi="Franklin Gothic Book"/>
          <w:b w:val="0"/>
          <w:color w:val="auto"/>
        </w:rPr>
      </w:pPr>
      <w:r w:rsidRPr="00371587">
        <w:rPr>
          <w:rFonts w:ascii="Franklin Gothic Book" w:hAnsi="Franklin Gothic Book"/>
          <w:color w:val="auto"/>
        </w:rPr>
        <w:t>Průvodce programem (příloha 4. 1.)</w:t>
      </w:r>
      <w:r w:rsidRPr="00371587">
        <w:rPr>
          <w:rFonts w:ascii="Franklin Gothic Book" w:hAnsi="Franklin Gothic Book"/>
          <w:b w:val="0"/>
          <w:color w:val="auto"/>
        </w:rPr>
        <w:t xml:space="preserve"> stručně představuje obsah programu, upozorňuje na zajímavosti a formou fotografií z realizace ukazuje, jak program probíhá. Jednotlivé lekce je možné využít například jako materiál pro žáky, kteří se části programu nemohli účastnit. </w:t>
      </w:r>
    </w:p>
    <w:p w14:paraId="3766F3FD" w14:textId="77777777" w:rsidR="009C35C7" w:rsidRPr="00371587" w:rsidRDefault="009C35C7" w:rsidP="009C35C7">
      <w:pPr>
        <w:rPr>
          <w:rFonts w:ascii="Franklin Gothic Book" w:hAnsi="Franklin Gothic Book"/>
        </w:rPr>
      </w:pPr>
    </w:p>
    <w:p w14:paraId="5FC38B0A" w14:textId="0814A706" w:rsidR="009E532D" w:rsidRPr="00371587" w:rsidRDefault="009E532D" w:rsidP="00DE1ACA">
      <w:pPr>
        <w:pStyle w:val="Nadpis2"/>
        <w:rPr>
          <w:rFonts w:ascii="Franklin Gothic Book" w:hAnsi="Franklin Gothic Book"/>
        </w:rPr>
      </w:pPr>
      <w:r w:rsidRPr="00371587">
        <w:rPr>
          <w:rFonts w:ascii="Franklin Gothic Book" w:hAnsi="Franklin Gothic Book"/>
        </w:rPr>
        <w:t xml:space="preserve">Průvodce programem a všechny další přílohy jsou ke stažení </w:t>
      </w:r>
      <w:r w:rsidR="002F7EB6" w:rsidRPr="00371587">
        <w:rPr>
          <w:rFonts w:ascii="Franklin Gothic Book" w:hAnsi="Franklin Gothic Book"/>
        </w:rPr>
        <w:t>zde</w:t>
      </w:r>
      <w:r w:rsidRPr="00371587">
        <w:rPr>
          <w:rFonts w:ascii="Franklin Gothic Book" w:hAnsi="Franklin Gothic Book"/>
        </w:rPr>
        <w:t>:</w:t>
      </w:r>
    </w:p>
    <w:p w14:paraId="545C03FF" w14:textId="125B5EFE" w:rsidR="009E532D" w:rsidRPr="00371587" w:rsidRDefault="00BA0C54" w:rsidP="00AA0EB5">
      <w:pPr>
        <w:rPr>
          <w:rFonts w:ascii="Franklin Gothic Book" w:hAnsi="Franklin Gothic Book"/>
        </w:rPr>
      </w:pPr>
      <w:hyperlink r:id="rId14" w:history="1">
        <w:r w:rsidRPr="00371587">
          <w:rPr>
            <w:rStyle w:val="Hypertextovodkaz"/>
            <w:rFonts w:ascii="Franklin Gothic Book" w:hAnsi="Franklin Gothic Book"/>
          </w:rPr>
          <w:t>https://muzeumricany.cz/regionalni-ucebnice/programy-hands-on/od-hradu-dale/</w:t>
        </w:r>
      </w:hyperlink>
      <w:r w:rsidRPr="00371587">
        <w:rPr>
          <w:rFonts w:ascii="Franklin Gothic Book" w:hAnsi="Franklin Gothic Book"/>
        </w:rPr>
        <w:t xml:space="preserve"> </w:t>
      </w:r>
      <w:r w:rsidR="00AA0EB5" w:rsidRPr="00371587">
        <w:rPr>
          <w:rFonts w:ascii="Franklin Gothic Book" w:hAnsi="Franklin Gothic Book"/>
        </w:rPr>
        <w:br/>
      </w:r>
    </w:p>
    <w:p w14:paraId="7548C184" w14:textId="2B6A2038" w:rsidR="002C3192" w:rsidRPr="00371587" w:rsidRDefault="002C3192" w:rsidP="00DE1ACA">
      <w:pPr>
        <w:pStyle w:val="Nadpis2"/>
        <w:rPr>
          <w:rFonts w:ascii="Franklin Gothic Book" w:hAnsi="Franklin Gothic Book"/>
        </w:rPr>
      </w:pPr>
      <w:r w:rsidRPr="00371587">
        <w:rPr>
          <w:rFonts w:ascii="Franklin Gothic Book" w:hAnsi="Franklin Gothic Book"/>
        </w:rPr>
        <w:t xml:space="preserve">Cílová skupina: </w:t>
      </w:r>
      <w:r w:rsidRPr="00371587">
        <w:rPr>
          <w:rFonts w:ascii="Franklin Gothic Book" w:hAnsi="Franklin Gothic Book"/>
        </w:rPr>
        <w:tab/>
        <w:t>3</w:t>
      </w:r>
      <w:r w:rsidR="00217BE1" w:rsidRPr="00371587">
        <w:rPr>
          <w:rFonts w:ascii="Franklin Gothic Book" w:hAnsi="Franklin Gothic Book"/>
        </w:rPr>
        <w:t xml:space="preserve">. - </w:t>
      </w:r>
      <w:r w:rsidRPr="00371587">
        <w:rPr>
          <w:rFonts w:ascii="Franklin Gothic Book" w:hAnsi="Franklin Gothic Book"/>
        </w:rPr>
        <w:t>5. třída</w:t>
      </w:r>
    </w:p>
    <w:p w14:paraId="012D3F94" w14:textId="05A3BCF1" w:rsidR="00DD5754" w:rsidRPr="00371587" w:rsidRDefault="00147106" w:rsidP="002C3192">
      <w:pPr>
        <w:pStyle w:val="Nadpis2"/>
        <w:rPr>
          <w:rFonts w:ascii="Franklin Gothic Book" w:hAnsi="Franklin Gothic Book"/>
        </w:rPr>
      </w:pPr>
      <w:r w:rsidRPr="00371587">
        <w:rPr>
          <w:rFonts w:ascii="Franklin Gothic Book" w:hAnsi="Franklin Gothic Book"/>
        </w:rPr>
        <w:t>Hodinová dotace</w:t>
      </w:r>
      <w:bookmarkEnd w:id="1"/>
      <w:r w:rsidR="002C3192" w:rsidRPr="00371587">
        <w:rPr>
          <w:rFonts w:ascii="Franklin Gothic Book" w:hAnsi="Franklin Gothic Book"/>
        </w:rPr>
        <w:tab/>
      </w:r>
      <w:r w:rsidR="00D1455A" w:rsidRPr="00371587">
        <w:rPr>
          <w:rFonts w:ascii="Franklin Gothic Book" w:hAnsi="Franklin Gothic Book"/>
        </w:rPr>
        <w:t>1</w:t>
      </w:r>
      <w:r w:rsidR="00BA0C54" w:rsidRPr="00371587">
        <w:rPr>
          <w:rFonts w:ascii="Franklin Gothic Book" w:hAnsi="Franklin Gothic Book"/>
        </w:rPr>
        <w:t>6</w:t>
      </w:r>
      <w:r w:rsidR="00DD5754" w:rsidRPr="00371587">
        <w:rPr>
          <w:rFonts w:ascii="Franklin Gothic Book" w:hAnsi="Franklin Gothic Book"/>
        </w:rPr>
        <w:t xml:space="preserve"> </w:t>
      </w:r>
      <w:r w:rsidR="00D43573" w:rsidRPr="00371587">
        <w:rPr>
          <w:rFonts w:ascii="Franklin Gothic Book" w:hAnsi="Franklin Gothic Book"/>
        </w:rPr>
        <w:t xml:space="preserve">vyučovacích </w:t>
      </w:r>
      <w:r w:rsidR="00DD5754" w:rsidRPr="00371587">
        <w:rPr>
          <w:rFonts w:ascii="Franklin Gothic Book" w:hAnsi="Franklin Gothic Book"/>
        </w:rPr>
        <w:t>hodin.</w:t>
      </w:r>
    </w:p>
    <w:tbl>
      <w:tblPr>
        <w:tblStyle w:val="Mkatabulky"/>
        <w:tblW w:w="0" w:type="auto"/>
        <w:tblLook w:val="04A0" w:firstRow="1" w:lastRow="0" w:firstColumn="1" w:lastColumn="0" w:noHBand="0" w:noVBand="1"/>
      </w:tblPr>
      <w:tblGrid>
        <w:gridCol w:w="2302"/>
        <w:gridCol w:w="2302"/>
        <w:gridCol w:w="1600"/>
        <w:gridCol w:w="3006"/>
      </w:tblGrid>
      <w:tr w:rsidR="006F3C8C" w14:paraId="4646D1F3" w14:textId="77777777" w:rsidTr="000F3A18">
        <w:tc>
          <w:tcPr>
            <w:tcW w:w="2302" w:type="dxa"/>
            <w:shd w:val="clear" w:color="auto" w:fill="D9D9D9" w:themeFill="background1" w:themeFillShade="D9"/>
          </w:tcPr>
          <w:p w14:paraId="746F1B62" w14:textId="2B490190" w:rsidR="006F3C8C" w:rsidRPr="004A5FB8" w:rsidRDefault="006F3C8C" w:rsidP="00DD5754">
            <w:pPr>
              <w:rPr>
                <w:rFonts w:ascii="Franklin Gothic Book" w:hAnsi="Franklin Gothic Book"/>
                <w:b/>
              </w:rPr>
            </w:pPr>
            <w:r w:rsidRPr="004A5FB8">
              <w:rPr>
                <w:rFonts w:ascii="Franklin Gothic Book" w:hAnsi="Franklin Gothic Book"/>
                <w:b/>
              </w:rPr>
              <w:t>Téma</w:t>
            </w:r>
          </w:p>
        </w:tc>
        <w:tc>
          <w:tcPr>
            <w:tcW w:w="2302" w:type="dxa"/>
            <w:shd w:val="clear" w:color="auto" w:fill="D9D9D9" w:themeFill="background1" w:themeFillShade="D9"/>
          </w:tcPr>
          <w:p w14:paraId="657A7FB3" w14:textId="2ADC6A8D" w:rsidR="006F3C8C" w:rsidRPr="004A5FB8" w:rsidRDefault="006F3C8C" w:rsidP="00DD5754">
            <w:pPr>
              <w:rPr>
                <w:rFonts w:ascii="Franklin Gothic Book" w:hAnsi="Franklin Gothic Book"/>
              </w:rPr>
            </w:pPr>
            <w:r w:rsidRPr="004A5FB8">
              <w:rPr>
                <w:rFonts w:ascii="Franklin Gothic Book" w:hAnsi="Franklin Gothic Book"/>
              </w:rPr>
              <w:t>Časová dotace</w:t>
            </w:r>
          </w:p>
        </w:tc>
        <w:tc>
          <w:tcPr>
            <w:tcW w:w="1600" w:type="dxa"/>
            <w:shd w:val="clear" w:color="auto" w:fill="D9D9D9" w:themeFill="background1" w:themeFillShade="D9"/>
          </w:tcPr>
          <w:p w14:paraId="2781F508" w14:textId="78FAA07B" w:rsidR="006F3C8C" w:rsidRPr="004A5FB8" w:rsidRDefault="006F3C8C" w:rsidP="00DD5754">
            <w:pPr>
              <w:rPr>
                <w:rFonts w:ascii="Franklin Gothic Book" w:hAnsi="Franklin Gothic Book"/>
              </w:rPr>
            </w:pPr>
            <w:r w:rsidRPr="004A5FB8">
              <w:rPr>
                <w:rFonts w:ascii="Franklin Gothic Book" w:hAnsi="Franklin Gothic Book"/>
              </w:rPr>
              <w:t>Místo realizace</w:t>
            </w:r>
          </w:p>
        </w:tc>
        <w:tc>
          <w:tcPr>
            <w:tcW w:w="3006" w:type="dxa"/>
            <w:shd w:val="clear" w:color="auto" w:fill="D9D9D9" w:themeFill="background1" w:themeFillShade="D9"/>
          </w:tcPr>
          <w:p w14:paraId="3FA2092D" w14:textId="6C003603" w:rsidR="006F3C8C" w:rsidRPr="004A5FB8" w:rsidRDefault="006F3C8C" w:rsidP="00DD5754">
            <w:pPr>
              <w:rPr>
                <w:rFonts w:ascii="Franklin Gothic Book" w:hAnsi="Franklin Gothic Book"/>
              </w:rPr>
            </w:pPr>
            <w:r w:rsidRPr="004A5FB8">
              <w:rPr>
                <w:rFonts w:ascii="Franklin Gothic Book" w:hAnsi="Franklin Gothic Book"/>
              </w:rPr>
              <w:t>Obsah</w:t>
            </w:r>
          </w:p>
        </w:tc>
      </w:tr>
      <w:tr w:rsidR="00371587" w14:paraId="121AC67B" w14:textId="77777777" w:rsidTr="000F3A18">
        <w:tc>
          <w:tcPr>
            <w:tcW w:w="2302" w:type="dxa"/>
          </w:tcPr>
          <w:p w14:paraId="25F11F83" w14:textId="4C63F4B7" w:rsidR="00371587" w:rsidRPr="004A5FB8" w:rsidRDefault="00371587" w:rsidP="00371587">
            <w:pPr>
              <w:rPr>
                <w:rFonts w:ascii="Franklin Gothic Book" w:hAnsi="Franklin Gothic Book"/>
              </w:rPr>
            </w:pPr>
            <w:r w:rsidRPr="004A5FB8">
              <w:rPr>
                <w:rFonts w:ascii="Franklin Gothic Book" w:hAnsi="Franklin Gothic Book"/>
                <w:b/>
              </w:rPr>
              <w:t>Co víme o středověku?</w:t>
            </w:r>
          </w:p>
        </w:tc>
        <w:tc>
          <w:tcPr>
            <w:tcW w:w="2302" w:type="dxa"/>
          </w:tcPr>
          <w:p w14:paraId="2E529BF7" w14:textId="458EF405" w:rsidR="00371587" w:rsidRPr="004A5FB8" w:rsidRDefault="00371587" w:rsidP="00371587">
            <w:pPr>
              <w:rPr>
                <w:rFonts w:ascii="Franklin Gothic Book" w:hAnsi="Franklin Gothic Book"/>
              </w:rPr>
            </w:pPr>
            <w:r w:rsidRPr="004A5FB8">
              <w:rPr>
                <w:rFonts w:ascii="Franklin Gothic Book" w:hAnsi="Franklin Gothic Book"/>
              </w:rPr>
              <w:t>1 vyučovací hodina</w:t>
            </w:r>
          </w:p>
        </w:tc>
        <w:tc>
          <w:tcPr>
            <w:tcW w:w="1600" w:type="dxa"/>
          </w:tcPr>
          <w:p w14:paraId="32360F20" w14:textId="2805BE01" w:rsidR="00371587" w:rsidRPr="004A5FB8" w:rsidRDefault="00371587" w:rsidP="00371587">
            <w:pPr>
              <w:rPr>
                <w:rFonts w:ascii="Franklin Gothic Book" w:hAnsi="Franklin Gothic Book"/>
              </w:rPr>
            </w:pPr>
            <w:r w:rsidRPr="004A5FB8">
              <w:rPr>
                <w:rFonts w:ascii="Franklin Gothic Book" w:hAnsi="Franklin Gothic Book"/>
              </w:rPr>
              <w:t>škola</w:t>
            </w:r>
          </w:p>
        </w:tc>
        <w:tc>
          <w:tcPr>
            <w:tcW w:w="3006" w:type="dxa"/>
          </w:tcPr>
          <w:p w14:paraId="5EEF0189" w14:textId="48312F17" w:rsidR="00371587" w:rsidRPr="004A5FB8" w:rsidRDefault="00371587" w:rsidP="00371587">
            <w:pPr>
              <w:jc w:val="left"/>
              <w:rPr>
                <w:rFonts w:ascii="Franklin Gothic Book" w:hAnsi="Franklin Gothic Book"/>
              </w:rPr>
            </w:pPr>
            <w:r w:rsidRPr="004A5FB8">
              <w:rPr>
                <w:rFonts w:ascii="Franklin Gothic Book" w:hAnsi="Franklin Gothic Book"/>
              </w:rPr>
              <w:t>Úvodní hodina, zjišťování znalostí žáků, časová osa.</w:t>
            </w:r>
          </w:p>
        </w:tc>
      </w:tr>
      <w:tr w:rsidR="00371587" w14:paraId="20126C9B" w14:textId="77777777" w:rsidTr="000F3A18">
        <w:tc>
          <w:tcPr>
            <w:tcW w:w="2302" w:type="dxa"/>
          </w:tcPr>
          <w:p w14:paraId="283D0AC4" w14:textId="6928E363" w:rsidR="00371587" w:rsidRPr="004A5FB8" w:rsidRDefault="00371587" w:rsidP="00371587">
            <w:pPr>
              <w:rPr>
                <w:rFonts w:ascii="Franklin Gothic Book" w:hAnsi="Franklin Gothic Book"/>
              </w:rPr>
            </w:pPr>
            <w:r w:rsidRPr="004A5FB8">
              <w:rPr>
                <w:rFonts w:ascii="Franklin Gothic Book" w:hAnsi="Franklin Gothic Book"/>
                <w:b/>
              </w:rPr>
              <w:t>Říčany ve středověku</w:t>
            </w:r>
          </w:p>
        </w:tc>
        <w:tc>
          <w:tcPr>
            <w:tcW w:w="2302" w:type="dxa"/>
          </w:tcPr>
          <w:p w14:paraId="48D2CFE1" w14:textId="32240DA0" w:rsidR="00371587" w:rsidRPr="004A5FB8" w:rsidRDefault="00371587" w:rsidP="00371587">
            <w:pPr>
              <w:rPr>
                <w:rFonts w:ascii="Franklin Gothic Book" w:hAnsi="Franklin Gothic Book"/>
              </w:rPr>
            </w:pPr>
            <w:r w:rsidRPr="004A5FB8">
              <w:rPr>
                <w:rFonts w:ascii="Franklin Gothic Book" w:hAnsi="Franklin Gothic Book"/>
              </w:rPr>
              <w:t>1 vyučovací hodina</w:t>
            </w:r>
          </w:p>
        </w:tc>
        <w:tc>
          <w:tcPr>
            <w:tcW w:w="1600" w:type="dxa"/>
          </w:tcPr>
          <w:p w14:paraId="1A3F5A46" w14:textId="77777777" w:rsidR="00371587" w:rsidRPr="004A5FB8" w:rsidRDefault="00371587" w:rsidP="00371587">
            <w:pPr>
              <w:rPr>
                <w:rFonts w:ascii="Franklin Gothic Book" w:hAnsi="Franklin Gothic Book"/>
              </w:rPr>
            </w:pPr>
            <w:r w:rsidRPr="004A5FB8">
              <w:rPr>
                <w:rFonts w:ascii="Franklin Gothic Book" w:hAnsi="Franklin Gothic Book"/>
              </w:rPr>
              <w:t>škola</w:t>
            </w:r>
          </w:p>
          <w:p w14:paraId="5A7DB9F0" w14:textId="2C2B754A" w:rsidR="00371587" w:rsidRPr="004A5FB8" w:rsidRDefault="00371587" w:rsidP="00371587">
            <w:pPr>
              <w:rPr>
                <w:rFonts w:ascii="Franklin Gothic Book" w:hAnsi="Franklin Gothic Book"/>
              </w:rPr>
            </w:pPr>
          </w:p>
        </w:tc>
        <w:tc>
          <w:tcPr>
            <w:tcW w:w="3006" w:type="dxa"/>
          </w:tcPr>
          <w:p w14:paraId="245305CE" w14:textId="6A89F459" w:rsidR="00371587" w:rsidRPr="004A5FB8" w:rsidRDefault="00371587" w:rsidP="00371587">
            <w:pPr>
              <w:jc w:val="left"/>
              <w:rPr>
                <w:rFonts w:ascii="Franklin Gothic Book" w:hAnsi="Franklin Gothic Book"/>
                <w:color w:val="FF0000"/>
              </w:rPr>
            </w:pPr>
            <w:r w:rsidRPr="004A5FB8">
              <w:rPr>
                <w:rFonts w:ascii="Franklin Gothic Book" w:hAnsi="Franklin Gothic Book"/>
              </w:rPr>
              <w:t>Práce s textem metodou INSERT.</w:t>
            </w:r>
          </w:p>
        </w:tc>
      </w:tr>
      <w:tr w:rsidR="00371587" w14:paraId="5F7F785B" w14:textId="77777777" w:rsidTr="000F3A18">
        <w:tc>
          <w:tcPr>
            <w:tcW w:w="2302" w:type="dxa"/>
          </w:tcPr>
          <w:p w14:paraId="7DDD35B2" w14:textId="65DA433C" w:rsidR="00371587" w:rsidRPr="004A5FB8" w:rsidRDefault="00371587" w:rsidP="00371587">
            <w:pPr>
              <w:rPr>
                <w:rFonts w:ascii="Franklin Gothic Book" w:hAnsi="Franklin Gothic Book"/>
              </w:rPr>
            </w:pPr>
            <w:r w:rsidRPr="004A5FB8">
              <w:rPr>
                <w:rFonts w:ascii="Franklin Gothic Book" w:hAnsi="Franklin Gothic Book"/>
                <w:b/>
              </w:rPr>
              <w:t>Model středověkého městečka</w:t>
            </w:r>
          </w:p>
        </w:tc>
        <w:tc>
          <w:tcPr>
            <w:tcW w:w="2302" w:type="dxa"/>
          </w:tcPr>
          <w:p w14:paraId="2A61E121" w14:textId="4D2982F7" w:rsidR="00371587" w:rsidRPr="004A5FB8" w:rsidRDefault="00371587" w:rsidP="00371587">
            <w:pPr>
              <w:rPr>
                <w:rFonts w:ascii="Franklin Gothic Book" w:hAnsi="Franklin Gothic Book"/>
              </w:rPr>
            </w:pPr>
            <w:r w:rsidRPr="004A5FB8">
              <w:rPr>
                <w:rFonts w:ascii="Franklin Gothic Book" w:hAnsi="Franklin Gothic Book"/>
              </w:rPr>
              <w:t>4 vyučovací hodiny</w:t>
            </w:r>
          </w:p>
        </w:tc>
        <w:tc>
          <w:tcPr>
            <w:tcW w:w="1600" w:type="dxa"/>
          </w:tcPr>
          <w:p w14:paraId="08068562" w14:textId="1EA17685" w:rsidR="00371587" w:rsidRPr="004A5FB8" w:rsidRDefault="00371587" w:rsidP="00371587">
            <w:pPr>
              <w:rPr>
                <w:rFonts w:ascii="Franklin Gothic Book" w:hAnsi="Franklin Gothic Book"/>
              </w:rPr>
            </w:pPr>
            <w:r w:rsidRPr="004A5FB8">
              <w:rPr>
                <w:rFonts w:ascii="Franklin Gothic Book" w:hAnsi="Franklin Gothic Book"/>
              </w:rPr>
              <w:t>škola</w:t>
            </w:r>
          </w:p>
        </w:tc>
        <w:tc>
          <w:tcPr>
            <w:tcW w:w="3006" w:type="dxa"/>
          </w:tcPr>
          <w:p w14:paraId="7D37C4A2" w14:textId="18C10111" w:rsidR="00371587" w:rsidRPr="004A5FB8" w:rsidRDefault="00371587" w:rsidP="00371587">
            <w:pPr>
              <w:jc w:val="left"/>
              <w:rPr>
                <w:rFonts w:ascii="Franklin Gothic Book" w:hAnsi="Franklin Gothic Book"/>
                <w:color w:val="FF0000"/>
              </w:rPr>
            </w:pPr>
            <w:r w:rsidRPr="004A5FB8">
              <w:rPr>
                <w:rFonts w:ascii="Franklin Gothic Book" w:hAnsi="Franklin Gothic Book"/>
              </w:rPr>
              <w:t>Společná stavba modelu středověkého města.</w:t>
            </w:r>
          </w:p>
        </w:tc>
      </w:tr>
      <w:tr w:rsidR="00371587" w14:paraId="6E82AEB4" w14:textId="77777777" w:rsidTr="000F3A18">
        <w:tc>
          <w:tcPr>
            <w:tcW w:w="2302" w:type="dxa"/>
          </w:tcPr>
          <w:p w14:paraId="38391E7D" w14:textId="6255C18D" w:rsidR="00371587" w:rsidRPr="004A5FB8" w:rsidRDefault="00371587" w:rsidP="00371587">
            <w:pPr>
              <w:rPr>
                <w:rFonts w:ascii="Franklin Gothic Book" w:hAnsi="Franklin Gothic Book"/>
              </w:rPr>
            </w:pPr>
            <w:r w:rsidRPr="004A5FB8">
              <w:rPr>
                <w:rFonts w:ascii="Franklin Gothic Book" w:hAnsi="Franklin Gothic Book"/>
                <w:b/>
              </w:rPr>
              <w:t>Život ve středověku</w:t>
            </w:r>
          </w:p>
        </w:tc>
        <w:tc>
          <w:tcPr>
            <w:tcW w:w="2302" w:type="dxa"/>
          </w:tcPr>
          <w:p w14:paraId="02537CAD" w14:textId="06020969" w:rsidR="00371587" w:rsidRPr="004A5FB8" w:rsidRDefault="00371587" w:rsidP="00371587">
            <w:pPr>
              <w:rPr>
                <w:rFonts w:ascii="Franklin Gothic Book" w:hAnsi="Franklin Gothic Book"/>
              </w:rPr>
            </w:pPr>
            <w:r w:rsidRPr="004A5FB8">
              <w:rPr>
                <w:rFonts w:ascii="Franklin Gothic Book" w:hAnsi="Franklin Gothic Book"/>
              </w:rPr>
              <w:t>4 vyučovací hodiny</w:t>
            </w:r>
          </w:p>
        </w:tc>
        <w:tc>
          <w:tcPr>
            <w:tcW w:w="1600" w:type="dxa"/>
          </w:tcPr>
          <w:p w14:paraId="57E2B577" w14:textId="1BD7ED72" w:rsidR="00371587" w:rsidRPr="004A5FB8" w:rsidRDefault="00371587" w:rsidP="00371587">
            <w:pPr>
              <w:rPr>
                <w:rFonts w:ascii="Franklin Gothic Book" w:hAnsi="Franklin Gothic Book"/>
              </w:rPr>
            </w:pPr>
            <w:r w:rsidRPr="004A5FB8">
              <w:rPr>
                <w:rFonts w:ascii="Franklin Gothic Book" w:hAnsi="Franklin Gothic Book"/>
              </w:rPr>
              <w:t>centrum Říčan</w:t>
            </w:r>
          </w:p>
        </w:tc>
        <w:tc>
          <w:tcPr>
            <w:tcW w:w="3006" w:type="dxa"/>
          </w:tcPr>
          <w:p w14:paraId="2F586E0D" w14:textId="7C07446B" w:rsidR="00371587" w:rsidRPr="004A5FB8" w:rsidRDefault="00371587" w:rsidP="00371587">
            <w:pPr>
              <w:jc w:val="left"/>
              <w:rPr>
                <w:rFonts w:ascii="Franklin Gothic Book" w:hAnsi="Franklin Gothic Book"/>
                <w:color w:val="FF0000"/>
              </w:rPr>
            </w:pPr>
            <w:r w:rsidRPr="004A5FB8">
              <w:rPr>
                <w:rFonts w:ascii="Franklin Gothic Book" w:hAnsi="Franklin Gothic Book"/>
              </w:rPr>
              <w:t xml:space="preserve">Zážitkový program v okolí říčanského hradu. </w:t>
            </w:r>
          </w:p>
        </w:tc>
      </w:tr>
      <w:tr w:rsidR="00371587" w14:paraId="129CE251" w14:textId="77777777" w:rsidTr="000F3A18">
        <w:tc>
          <w:tcPr>
            <w:tcW w:w="2302" w:type="dxa"/>
          </w:tcPr>
          <w:p w14:paraId="26752242" w14:textId="3BDAD61B" w:rsidR="00371587" w:rsidRPr="004A5FB8" w:rsidRDefault="00371587" w:rsidP="00371587">
            <w:pPr>
              <w:rPr>
                <w:rFonts w:ascii="Franklin Gothic Book" w:hAnsi="Franklin Gothic Book"/>
              </w:rPr>
            </w:pPr>
            <w:r w:rsidRPr="004A5FB8">
              <w:rPr>
                <w:rFonts w:ascii="Franklin Gothic Book" w:hAnsi="Franklin Gothic Book"/>
                <w:b/>
              </w:rPr>
              <w:t>Les ve středověku a dnes</w:t>
            </w:r>
          </w:p>
        </w:tc>
        <w:tc>
          <w:tcPr>
            <w:tcW w:w="2302" w:type="dxa"/>
          </w:tcPr>
          <w:p w14:paraId="76B002FC" w14:textId="29311ED6" w:rsidR="00371587" w:rsidRPr="004A5FB8" w:rsidRDefault="00371587" w:rsidP="00371587">
            <w:pPr>
              <w:rPr>
                <w:rFonts w:ascii="Franklin Gothic Book" w:hAnsi="Franklin Gothic Book"/>
              </w:rPr>
            </w:pPr>
            <w:r w:rsidRPr="004A5FB8">
              <w:rPr>
                <w:rFonts w:ascii="Franklin Gothic Book" w:hAnsi="Franklin Gothic Book"/>
              </w:rPr>
              <w:t>4 vyučovací hodiny</w:t>
            </w:r>
          </w:p>
        </w:tc>
        <w:tc>
          <w:tcPr>
            <w:tcW w:w="1600" w:type="dxa"/>
          </w:tcPr>
          <w:p w14:paraId="596F628D" w14:textId="1D1F2B94" w:rsidR="00371587" w:rsidRPr="004A5FB8" w:rsidRDefault="00371587" w:rsidP="00371587">
            <w:pPr>
              <w:rPr>
                <w:rFonts w:ascii="Franklin Gothic Book" w:hAnsi="Franklin Gothic Book"/>
              </w:rPr>
            </w:pPr>
            <w:r w:rsidRPr="004A5FB8">
              <w:rPr>
                <w:rFonts w:ascii="Franklin Gothic Book" w:hAnsi="Franklin Gothic Book"/>
              </w:rPr>
              <w:t>les</w:t>
            </w:r>
          </w:p>
        </w:tc>
        <w:tc>
          <w:tcPr>
            <w:tcW w:w="3006" w:type="dxa"/>
          </w:tcPr>
          <w:p w14:paraId="21248F5F" w14:textId="1A373280" w:rsidR="00371587" w:rsidRPr="004A5FB8" w:rsidRDefault="00371587" w:rsidP="00371587">
            <w:pPr>
              <w:jc w:val="left"/>
              <w:rPr>
                <w:rFonts w:ascii="Franklin Gothic Book" w:hAnsi="Franklin Gothic Book"/>
              </w:rPr>
            </w:pPr>
            <w:r w:rsidRPr="004A5FB8">
              <w:rPr>
                <w:rFonts w:ascii="Franklin Gothic Book" w:hAnsi="Franklin Gothic Book"/>
              </w:rPr>
              <w:t>Bádání v lese.</w:t>
            </w:r>
          </w:p>
        </w:tc>
      </w:tr>
      <w:tr w:rsidR="004A5FB8" w14:paraId="48A98B12" w14:textId="77777777" w:rsidTr="000F3A18">
        <w:tc>
          <w:tcPr>
            <w:tcW w:w="2302" w:type="dxa"/>
          </w:tcPr>
          <w:p w14:paraId="27A2F6BF" w14:textId="4FC39ED3" w:rsidR="004A5FB8" w:rsidRPr="004A5FB8" w:rsidRDefault="004A5FB8" w:rsidP="004A5FB8">
            <w:pPr>
              <w:rPr>
                <w:rFonts w:ascii="Franklin Gothic Book" w:hAnsi="Franklin Gothic Book"/>
              </w:rPr>
            </w:pPr>
            <w:r w:rsidRPr="004A5FB8">
              <w:rPr>
                <w:rFonts w:ascii="Franklin Gothic Book" w:hAnsi="Franklin Gothic Book"/>
                <w:b/>
              </w:rPr>
              <w:t>Poznáváme historii</w:t>
            </w:r>
          </w:p>
        </w:tc>
        <w:tc>
          <w:tcPr>
            <w:tcW w:w="2302" w:type="dxa"/>
          </w:tcPr>
          <w:p w14:paraId="31E0D581" w14:textId="03E3E779" w:rsidR="004A5FB8" w:rsidRPr="004A5FB8" w:rsidRDefault="004A5FB8" w:rsidP="004A5FB8">
            <w:pPr>
              <w:rPr>
                <w:rFonts w:ascii="Franklin Gothic Book" w:hAnsi="Franklin Gothic Book"/>
              </w:rPr>
            </w:pPr>
            <w:r w:rsidRPr="004A5FB8">
              <w:rPr>
                <w:rFonts w:ascii="Franklin Gothic Book" w:hAnsi="Franklin Gothic Book"/>
              </w:rPr>
              <w:t>2 vyučovací hodiny</w:t>
            </w:r>
          </w:p>
        </w:tc>
        <w:tc>
          <w:tcPr>
            <w:tcW w:w="1600" w:type="dxa"/>
          </w:tcPr>
          <w:p w14:paraId="196B80B8" w14:textId="31BD903F" w:rsidR="004A5FB8" w:rsidRPr="004A5FB8" w:rsidRDefault="004A5FB8" w:rsidP="004A5FB8">
            <w:pPr>
              <w:rPr>
                <w:rFonts w:ascii="Franklin Gothic Book" w:hAnsi="Franklin Gothic Book"/>
              </w:rPr>
            </w:pPr>
            <w:r w:rsidRPr="004A5FB8">
              <w:rPr>
                <w:rFonts w:ascii="Franklin Gothic Book" w:hAnsi="Franklin Gothic Book"/>
              </w:rPr>
              <w:t>škola</w:t>
            </w:r>
          </w:p>
        </w:tc>
        <w:tc>
          <w:tcPr>
            <w:tcW w:w="3006" w:type="dxa"/>
          </w:tcPr>
          <w:p w14:paraId="4C35D7ED" w14:textId="31A8CBA6" w:rsidR="004A5FB8" w:rsidRPr="004A5FB8" w:rsidRDefault="004A5FB8" w:rsidP="004A5FB8">
            <w:pPr>
              <w:jc w:val="left"/>
              <w:rPr>
                <w:rFonts w:ascii="Franklin Gothic Book" w:hAnsi="Franklin Gothic Book"/>
              </w:rPr>
            </w:pPr>
            <w:r w:rsidRPr="004A5FB8">
              <w:rPr>
                <w:rFonts w:ascii="Franklin Gothic Book" w:hAnsi="Franklin Gothic Book"/>
              </w:rPr>
              <w:t>Tvorba plakátů a prezentace.</w:t>
            </w:r>
          </w:p>
        </w:tc>
      </w:tr>
    </w:tbl>
    <w:p w14:paraId="7F776B7A" w14:textId="77777777" w:rsidR="000F3A18" w:rsidRDefault="000F3A18" w:rsidP="00DD5754"/>
    <w:p w14:paraId="4FA261F5" w14:textId="77777777" w:rsidR="002C3192" w:rsidRDefault="002C3192" w:rsidP="002C3192">
      <w:pPr>
        <w:pStyle w:val="Bezmezer"/>
        <w:rPr>
          <w:b/>
        </w:rPr>
      </w:pPr>
      <w:bookmarkStart w:id="2" w:name="_Toc15307787"/>
    </w:p>
    <w:p w14:paraId="2394D257" w14:textId="1E3FAA8B" w:rsidR="002C3192" w:rsidRDefault="002C3192" w:rsidP="002C3192">
      <w:pPr>
        <w:pStyle w:val="Bezmezer"/>
        <w:rPr>
          <w:b/>
        </w:rPr>
      </w:pPr>
    </w:p>
    <w:p w14:paraId="0B7E6699" w14:textId="0B32B5BB" w:rsidR="004A5FB8" w:rsidRDefault="004A5FB8" w:rsidP="002C3192">
      <w:pPr>
        <w:pStyle w:val="Bezmezer"/>
        <w:rPr>
          <w:b/>
        </w:rPr>
      </w:pPr>
    </w:p>
    <w:p w14:paraId="3372789D" w14:textId="4989E2EC" w:rsidR="004A5FB8" w:rsidRDefault="004A5FB8" w:rsidP="002C3192">
      <w:pPr>
        <w:pStyle w:val="Bezmezer"/>
        <w:rPr>
          <w:b/>
        </w:rPr>
      </w:pPr>
    </w:p>
    <w:p w14:paraId="49D340F0" w14:textId="486F22C9" w:rsidR="004A5FB8" w:rsidRDefault="004A5FB8" w:rsidP="002C3192">
      <w:pPr>
        <w:pStyle w:val="Bezmezer"/>
        <w:rPr>
          <w:b/>
        </w:rPr>
      </w:pPr>
    </w:p>
    <w:p w14:paraId="6A964C90" w14:textId="23041E76" w:rsidR="004A5FB8" w:rsidRDefault="004A5FB8" w:rsidP="002C3192">
      <w:pPr>
        <w:pStyle w:val="Bezmezer"/>
        <w:rPr>
          <w:b/>
        </w:rPr>
      </w:pPr>
    </w:p>
    <w:p w14:paraId="701148CA" w14:textId="622268DD" w:rsidR="004A5FB8" w:rsidRDefault="004A5FB8" w:rsidP="002C3192">
      <w:pPr>
        <w:pStyle w:val="Bezmezer"/>
        <w:rPr>
          <w:b/>
        </w:rPr>
      </w:pPr>
    </w:p>
    <w:p w14:paraId="5D1DCD4F" w14:textId="5B5A4689" w:rsidR="004A5FB8" w:rsidRDefault="004A5FB8" w:rsidP="002C3192">
      <w:pPr>
        <w:pStyle w:val="Bezmezer"/>
        <w:rPr>
          <w:b/>
        </w:rPr>
      </w:pPr>
    </w:p>
    <w:p w14:paraId="3150D2C2" w14:textId="04B21FEA" w:rsidR="004A5FB8" w:rsidRDefault="004A5FB8" w:rsidP="002C3192">
      <w:pPr>
        <w:pStyle w:val="Bezmezer"/>
        <w:rPr>
          <w:b/>
        </w:rPr>
      </w:pPr>
    </w:p>
    <w:p w14:paraId="407F19C4" w14:textId="670C5229" w:rsidR="004A5FB8" w:rsidRDefault="004A5FB8" w:rsidP="002C3192">
      <w:pPr>
        <w:pStyle w:val="Bezmezer"/>
        <w:rPr>
          <w:b/>
        </w:rPr>
      </w:pPr>
    </w:p>
    <w:p w14:paraId="5EB8E68E" w14:textId="7671B27E" w:rsidR="004A5FB8" w:rsidRDefault="004A5FB8" w:rsidP="002C3192">
      <w:pPr>
        <w:pStyle w:val="Bezmezer"/>
        <w:rPr>
          <w:b/>
        </w:rPr>
      </w:pPr>
    </w:p>
    <w:p w14:paraId="02D994F9" w14:textId="7034B80C" w:rsidR="004A5FB8" w:rsidRDefault="004A5FB8" w:rsidP="002C3192">
      <w:pPr>
        <w:pStyle w:val="Bezmezer"/>
        <w:rPr>
          <w:b/>
        </w:rPr>
      </w:pPr>
    </w:p>
    <w:p w14:paraId="318588EB" w14:textId="6AE260C8" w:rsidR="004A5FB8" w:rsidRDefault="004A5FB8" w:rsidP="002C3192">
      <w:pPr>
        <w:pStyle w:val="Bezmezer"/>
        <w:rPr>
          <w:b/>
        </w:rPr>
      </w:pPr>
    </w:p>
    <w:p w14:paraId="09A7C874" w14:textId="04C1BDEC" w:rsidR="004A5FB8" w:rsidRDefault="004A5FB8" w:rsidP="002C3192">
      <w:pPr>
        <w:pStyle w:val="Bezmezer"/>
        <w:rPr>
          <w:b/>
        </w:rPr>
      </w:pPr>
    </w:p>
    <w:p w14:paraId="179FA78E" w14:textId="62EBBB7D" w:rsidR="004A5FB8" w:rsidRDefault="004A5FB8" w:rsidP="002C3192">
      <w:pPr>
        <w:pStyle w:val="Bezmezer"/>
        <w:rPr>
          <w:b/>
        </w:rPr>
      </w:pPr>
    </w:p>
    <w:p w14:paraId="0884A080" w14:textId="77777777" w:rsidR="004A5FB8" w:rsidRDefault="004A5FB8" w:rsidP="002C3192">
      <w:pPr>
        <w:pStyle w:val="Bezmezer"/>
        <w:rPr>
          <w:b/>
        </w:rPr>
      </w:pPr>
    </w:p>
    <w:p w14:paraId="1F562162" w14:textId="77777777" w:rsidR="002C3192" w:rsidRDefault="002C3192" w:rsidP="002C3192">
      <w:pPr>
        <w:pStyle w:val="Bezmezer"/>
        <w:rPr>
          <w:b/>
        </w:rPr>
      </w:pPr>
    </w:p>
    <w:p w14:paraId="464B74E8" w14:textId="77777777" w:rsidR="002C3192" w:rsidRDefault="002C3192" w:rsidP="002C3192">
      <w:pPr>
        <w:pStyle w:val="Bezmezer"/>
        <w:rPr>
          <w:b/>
        </w:rPr>
      </w:pPr>
    </w:p>
    <w:bookmarkEnd w:id="2"/>
    <w:p w14:paraId="43C17648" w14:textId="7F5FC313" w:rsidR="009C35C7" w:rsidRDefault="009C35C7" w:rsidP="002C3192">
      <w:pPr>
        <w:pStyle w:val="Bezmezer"/>
        <w:rPr>
          <w:b/>
        </w:rPr>
      </w:pPr>
    </w:p>
    <w:p w14:paraId="17CBBC52" w14:textId="77777777" w:rsidR="00AA0EB5" w:rsidRDefault="00AA0EB5" w:rsidP="002C3192">
      <w:pPr>
        <w:pStyle w:val="Bezmezer"/>
        <w:rPr>
          <w:b/>
        </w:rPr>
      </w:pPr>
    </w:p>
    <w:p w14:paraId="49D53097" w14:textId="76A430B2" w:rsidR="004A5FB8" w:rsidRPr="00C8731B" w:rsidRDefault="00595AF1" w:rsidP="004A5FB8">
      <w:pPr>
        <w:pStyle w:val="Bezmezer"/>
      </w:pPr>
      <w:r w:rsidRPr="004A5FB8">
        <w:rPr>
          <w:b/>
        </w:rPr>
        <w:lastRenderedPageBreak/>
        <w:t xml:space="preserve">Lekce 1 </w:t>
      </w:r>
      <w:bookmarkStart w:id="3" w:name="_Hlk62571017"/>
      <w:r w:rsidR="004A5FB8" w:rsidRPr="004A5FB8">
        <w:rPr>
          <w:b/>
        </w:rPr>
        <w:t>Co víme o středověku?</w:t>
      </w:r>
      <w:r w:rsidR="004A5FB8" w:rsidRPr="004A5FB8">
        <w:t xml:space="preserve"> </w:t>
      </w:r>
      <w:r w:rsidR="004A5FB8" w:rsidRPr="00C8731B">
        <w:t xml:space="preserve">– </w:t>
      </w:r>
      <w:r w:rsidR="004A5FB8">
        <w:t>1</w:t>
      </w:r>
      <w:r w:rsidR="004A5FB8" w:rsidRPr="00543190">
        <w:t xml:space="preserve"> vyučovací hodin</w:t>
      </w:r>
      <w:r w:rsidR="004A5FB8">
        <w:t>a</w:t>
      </w:r>
    </w:p>
    <w:bookmarkEnd w:id="3"/>
    <w:p w14:paraId="12B5FAE2" w14:textId="77777777" w:rsidR="004A5FB8" w:rsidRDefault="004A5FB8" w:rsidP="004A5FB8">
      <w:pPr>
        <w:pStyle w:val="Bezmezer"/>
        <w:rPr>
          <w:u w:val="single"/>
        </w:rPr>
      </w:pPr>
      <w:r>
        <w:rPr>
          <w:u w:val="single"/>
        </w:rPr>
        <w:t>Forma a bližší popis realizace</w:t>
      </w:r>
    </w:p>
    <w:p w14:paraId="6A666466" w14:textId="77777777" w:rsidR="004A5FB8" w:rsidRDefault="004A5FB8" w:rsidP="004A5FB8">
      <w:pPr>
        <w:pStyle w:val="Bezmezer"/>
      </w:pPr>
      <w:r>
        <w:t>Ve škole. Zjišťujeme vstupní znalost dětí o středověku, ukotvujeme časově období středověku v jednoduché časové ose.</w:t>
      </w:r>
    </w:p>
    <w:p w14:paraId="6E43B4FD" w14:textId="77777777" w:rsidR="004A5FB8" w:rsidRDefault="004A5FB8" w:rsidP="004A5FB8">
      <w:pPr>
        <w:pStyle w:val="Bezmezer"/>
        <w:rPr>
          <w:u w:val="single"/>
        </w:rPr>
      </w:pPr>
      <w:r>
        <w:rPr>
          <w:u w:val="single"/>
        </w:rPr>
        <w:t>Metody</w:t>
      </w:r>
    </w:p>
    <w:p w14:paraId="36834366" w14:textId="3D43E026" w:rsidR="004A5FB8" w:rsidRDefault="004A5FB8" w:rsidP="004A5FB8">
      <w:pPr>
        <w:pStyle w:val="Bezmezer"/>
      </w:pPr>
      <w:r>
        <w:t xml:space="preserve">Individuální </w:t>
      </w:r>
      <w:proofErr w:type="gramStart"/>
      <w:r>
        <w:t>práce</w:t>
      </w:r>
      <w:r>
        <w:t xml:space="preserve"> </w:t>
      </w:r>
      <w:r>
        <w:t xml:space="preserve"> </w:t>
      </w:r>
      <w:r>
        <w:rPr>
          <w:rFonts w:cs="Calibri"/>
        </w:rPr>
        <w:t>̶</w:t>
      </w:r>
      <w:proofErr w:type="gramEnd"/>
      <w:r>
        <w:rPr>
          <w:rFonts w:cs="Calibri"/>
        </w:rPr>
        <w:t xml:space="preserve">  </w:t>
      </w:r>
      <w:proofErr w:type="spellStart"/>
      <w:r>
        <w:t>p</w:t>
      </w:r>
      <w:r w:rsidRPr="00185BB2">
        <w:t>retest</w:t>
      </w:r>
      <w:proofErr w:type="spellEnd"/>
    </w:p>
    <w:p w14:paraId="64BD72B3" w14:textId="77777777" w:rsidR="004A5FB8" w:rsidRDefault="004A5FB8" w:rsidP="004A5FB8">
      <w:pPr>
        <w:pStyle w:val="Bezmezer"/>
      </w:pPr>
      <w:r>
        <w:t>Skupinová práce – časová osa</w:t>
      </w:r>
    </w:p>
    <w:p w14:paraId="52E62447" w14:textId="77777777" w:rsidR="004A5FB8" w:rsidRPr="00185BB2" w:rsidRDefault="004A5FB8" w:rsidP="004A5FB8">
      <w:pPr>
        <w:pStyle w:val="Bezmezer"/>
      </w:pPr>
      <w:r>
        <w:t>Diskuse – porovnávání historických období</w:t>
      </w:r>
    </w:p>
    <w:p w14:paraId="620A9D2B" w14:textId="77777777" w:rsidR="004A5FB8" w:rsidRDefault="004A5FB8" w:rsidP="004A5FB8">
      <w:pPr>
        <w:pStyle w:val="Bezmezer"/>
        <w:rPr>
          <w:u w:val="single"/>
        </w:rPr>
      </w:pPr>
      <w:r>
        <w:rPr>
          <w:u w:val="single"/>
        </w:rPr>
        <w:t>Pomůcky</w:t>
      </w:r>
    </w:p>
    <w:p w14:paraId="4C3C719B" w14:textId="4D6DD2EA" w:rsidR="004A5FB8" w:rsidRDefault="004A5FB8" w:rsidP="004A5FB8">
      <w:pPr>
        <w:pStyle w:val="Bezmezer"/>
      </w:pPr>
      <w:proofErr w:type="spellStart"/>
      <w:r w:rsidRPr="004A5FB8">
        <w:t>pretest</w:t>
      </w:r>
      <w:proofErr w:type="spellEnd"/>
      <w:r w:rsidRPr="004A5FB8">
        <w:t xml:space="preserve"> (příloha 4.2 PL </w:t>
      </w:r>
      <w:proofErr w:type="spellStart"/>
      <w:r w:rsidRPr="004A5FB8">
        <w:t>Pretest</w:t>
      </w:r>
      <w:proofErr w:type="spellEnd"/>
      <w:r w:rsidRPr="004A5FB8">
        <w:t>), časová osa (příloha 4.3 Časová osa), lístečky (lepicí trhací bločky), interaktivní tabule, tablety</w:t>
      </w:r>
    </w:p>
    <w:p w14:paraId="09412B42" w14:textId="3EEEA336" w:rsidR="004A5FB8" w:rsidRDefault="004A5FB8" w:rsidP="004A5FB8">
      <w:pPr>
        <w:pStyle w:val="Bezmezer"/>
      </w:pPr>
    </w:p>
    <w:tbl>
      <w:tblPr>
        <w:tblStyle w:val="Mkatabulky"/>
        <w:tblW w:w="0" w:type="auto"/>
        <w:tblInd w:w="-34" w:type="dxa"/>
        <w:tblLook w:val="04A0" w:firstRow="1" w:lastRow="0" w:firstColumn="1" w:lastColumn="0" w:noHBand="0" w:noVBand="1"/>
      </w:tblPr>
      <w:tblGrid>
        <w:gridCol w:w="1405"/>
        <w:gridCol w:w="7655"/>
      </w:tblGrid>
      <w:tr w:rsidR="00A47189" w:rsidRPr="009065F0" w14:paraId="3CAD44C5" w14:textId="77777777" w:rsidTr="009123D2">
        <w:tc>
          <w:tcPr>
            <w:tcW w:w="1405" w:type="dxa"/>
            <w:shd w:val="clear" w:color="auto" w:fill="auto"/>
          </w:tcPr>
          <w:p w14:paraId="4068F6DE" w14:textId="77777777" w:rsidR="00A47189" w:rsidRPr="009065F0" w:rsidRDefault="00A47189" w:rsidP="009123D2">
            <w:pPr>
              <w:pStyle w:val="Bezmezer"/>
              <w:jc w:val="both"/>
              <w:rPr>
                <w:rFonts w:cstheme="minorHAnsi"/>
              </w:rPr>
            </w:pPr>
            <w:r w:rsidRPr="009065F0">
              <w:rPr>
                <w:rFonts w:cstheme="minorHAnsi"/>
              </w:rPr>
              <w:t>Úvod +</w:t>
            </w:r>
          </w:p>
          <w:p w14:paraId="15D3833C" w14:textId="77777777" w:rsidR="00A47189" w:rsidRPr="009065F0" w:rsidRDefault="00A47189" w:rsidP="009123D2">
            <w:pPr>
              <w:pStyle w:val="Bezmezer"/>
              <w:jc w:val="both"/>
              <w:rPr>
                <w:rFonts w:cstheme="minorHAnsi"/>
              </w:rPr>
            </w:pPr>
            <w:r w:rsidRPr="009065F0">
              <w:rPr>
                <w:rFonts w:cstheme="minorHAnsi"/>
              </w:rPr>
              <w:t xml:space="preserve">zadání </w:t>
            </w:r>
            <w:proofErr w:type="spellStart"/>
            <w:r w:rsidRPr="009065F0">
              <w:rPr>
                <w:rFonts w:cstheme="minorHAnsi"/>
              </w:rPr>
              <w:t>pretestu</w:t>
            </w:r>
            <w:proofErr w:type="spellEnd"/>
          </w:p>
          <w:p w14:paraId="6E5E4D71" w14:textId="77777777" w:rsidR="00A47189" w:rsidRPr="009065F0" w:rsidRDefault="00A47189" w:rsidP="009123D2">
            <w:pPr>
              <w:pStyle w:val="Bezmezer"/>
              <w:jc w:val="both"/>
              <w:rPr>
                <w:rFonts w:cstheme="minorHAnsi"/>
              </w:rPr>
            </w:pPr>
            <w:r>
              <w:rPr>
                <w:rFonts w:cstheme="minorHAnsi"/>
              </w:rPr>
              <w:t>5</w:t>
            </w:r>
            <w:r w:rsidRPr="009065F0">
              <w:rPr>
                <w:rFonts w:cstheme="minorHAnsi"/>
              </w:rPr>
              <w:t xml:space="preserve"> min</w:t>
            </w:r>
            <w:r>
              <w:rPr>
                <w:rFonts w:cstheme="minorHAnsi"/>
              </w:rPr>
              <w:t>ut</w:t>
            </w:r>
          </w:p>
          <w:p w14:paraId="32CDCE2E" w14:textId="77777777" w:rsidR="00A47189" w:rsidRPr="009065F0" w:rsidRDefault="00A47189" w:rsidP="009123D2">
            <w:pPr>
              <w:pStyle w:val="Bezmezer"/>
              <w:jc w:val="both"/>
              <w:rPr>
                <w:rFonts w:cstheme="minorHAnsi"/>
              </w:rPr>
            </w:pPr>
          </w:p>
          <w:p w14:paraId="1C6B845E" w14:textId="77777777" w:rsidR="00A47189" w:rsidRPr="009065F0" w:rsidRDefault="00A47189" w:rsidP="009123D2">
            <w:pPr>
              <w:pStyle w:val="Bezmezer"/>
              <w:jc w:val="both"/>
              <w:rPr>
                <w:rFonts w:cstheme="minorHAnsi"/>
              </w:rPr>
            </w:pPr>
          </w:p>
          <w:p w14:paraId="63C1D2D4" w14:textId="77777777" w:rsidR="00A47189" w:rsidRPr="009065F0" w:rsidRDefault="00A47189" w:rsidP="009123D2">
            <w:pPr>
              <w:pStyle w:val="Bezmezer"/>
              <w:jc w:val="both"/>
              <w:rPr>
                <w:rFonts w:cstheme="minorHAnsi"/>
              </w:rPr>
            </w:pPr>
          </w:p>
          <w:p w14:paraId="1DC1F033" w14:textId="77777777" w:rsidR="00A47189" w:rsidRPr="009065F0" w:rsidRDefault="00A47189" w:rsidP="009123D2">
            <w:pPr>
              <w:pStyle w:val="Bezmezer"/>
              <w:jc w:val="both"/>
              <w:rPr>
                <w:rFonts w:cstheme="minorHAnsi"/>
              </w:rPr>
            </w:pPr>
          </w:p>
        </w:tc>
        <w:tc>
          <w:tcPr>
            <w:tcW w:w="7655" w:type="dxa"/>
            <w:shd w:val="clear" w:color="auto" w:fill="auto"/>
          </w:tcPr>
          <w:p w14:paraId="34289E8F" w14:textId="77777777" w:rsidR="00A47189" w:rsidRPr="009065F0" w:rsidRDefault="00A47189" w:rsidP="009123D2">
            <w:pPr>
              <w:pStyle w:val="Bezmezer"/>
              <w:jc w:val="both"/>
              <w:rPr>
                <w:rFonts w:cstheme="minorHAnsi"/>
              </w:rPr>
            </w:pPr>
            <w:r w:rsidRPr="009065F0">
              <w:rPr>
                <w:rFonts w:cstheme="minorHAnsi"/>
              </w:rPr>
              <w:t>1) Startujeme společný projekt o životě v</w:t>
            </w:r>
            <w:r>
              <w:rPr>
                <w:rFonts w:cstheme="minorHAnsi"/>
              </w:rPr>
              <w:t>e středověku</w:t>
            </w:r>
            <w:r w:rsidRPr="009065F0">
              <w:rPr>
                <w:rFonts w:cstheme="minorHAnsi"/>
              </w:rPr>
              <w:t>. Spolupracovat budeme s muzeem.</w:t>
            </w:r>
            <w:r>
              <w:rPr>
                <w:rFonts w:cstheme="minorHAnsi"/>
              </w:rPr>
              <w:t xml:space="preserve"> Nejdřív zkusíme zjistit, co už o středověku víte.</w:t>
            </w:r>
          </w:p>
          <w:p w14:paraId="1557991C" w14:textId="77777777" w:rsidR="00A47189" w:rsidRPr="001A491B" w:rsidRDefault="00A47189" w:rsidP="009123D2">
            <w:pPr>
              <w:pStyle w:val="Bezmezer"/>
              <w:jc w:val="both"/>
              <w:rPr>
                <w:rFonts w:cstheme="minorHAnsi"/>
                <w:color w:val="FF0000"/>
              </w:rPr>
            </w:pPr>
            <w:r w:rsidRPr="009065F0">
              <w:rPr>
                <w:rFonts w:cstheme="minorHAnsi"/>
              </w:rPr>
              <w:t xml:space="preserve">2) </w:t>
            </w:r>
            <w:r w:rsidRPr="00335D1E">
              <w:rPr>
                <w:rFonts w:cstheme="minorHAnsi"/>
              </w:rPr>
              <w:t xml:space="preserve">Zadání </w:t>
            </w:r>
            <w:proofErr w:type="spellStart"/>
            <w:r w:rsidRPr="00335D1E">
              <w:rPr>
                <w:rFonts w:cstheme="minorHAnsi"/>
              </w:rPr>
              <w:t>pretestu</w:t>
            </w:r>
            <w:proofErr w:type="spellEnd"/>
            <w:r>
              <w:rPr>
                <w:rFonts w:cstheme="minorHAnsi"/>
              </w:rPr>
              <w:t xml:space="preserve"> – verze pro kluky a holky, podle kresby postavy </w:t>
            </w:r>
            <w:r w:rsidRPr="007F1374">
              <w:rPr>
                <w:rFonts w:cstheme="minorHAnsi"/>
              </w:rPr>
              <w:t>(</w:t>
            </w:r>
            <w:r w:rsidRPr="008F0CDB">
              <w:rPr>
                <w:color w:val="E36C0A" w:themeColor="accent6" w:themeShade="BF"/>
              </w:rPr>
              <w:t xml:space="preserve">příloha 4.2 PL </w:t>
            </w:r>
            <w:proofErr w:type="spellStart"/>
            <w:r w:rsidRPr="008F0CDB">
              <w:rPr>
                <w:color w:val="E36C0A" w:themeColor="accent6" w:themeShade="BF"/>
              </w:rPr>
              <w:t>Pretest</w:t>
            </w:r>
            <w:proofErr w:type="spellEnd"/>
            <w:r w:rsidRPr="007F1374">
              <w:rPr>
                <w:rFonts w:cstheme="minorHAnsi"/>
              </w:rPr>
              <w:t>):</w:t>
            </w:r>
          </w:p>
          <w:p w14:paraId="5C9993BF" w14:textId="77777777" w:rsidR="00A47189" w:rsidRPr="00335D1E" w:rsidRDefault="00A47189" w:rsidP="009123D2">
            <w:pPr>
              <w:pStyle w:val="Bezmezer"/>
              <w:jc w:val="both"/>
              <w:rPr>
                <w:rFonts w:cstheme="minorHAnsi"/>
              </w:rPr>
            </w:pPr>
            <w:r w:rsidRPr="00335D1E">
              <w:rPr>
                <w:rFonts w:cstheme="minorHAnsi"/>
              </w:rPr>
              <w:t xml:space="preserve">Představte si, že jste se narodili ve středověku. Jaký si myslíte, že je váš život? </w:t>
            </w:r>
          </w:p>
          <w:p w14:paraId="0AC5F8A8" w14:textId="77777777" w:rsidR="00A47189" w:rsidRPr="00335D1E" w:rsidRDefault="00A47189" w:rsidP="009123D2">
            <w:pPr>
              <w:pStyle w:val="Bezmezer"/>
              <w:jc w:val="both"/>
              <w:rPr>
                <w:rFonts w:cstheme="minorHAnsi"/>
                <w:i/>
              </w:rPr>
            </w:pPr>
            <w:r w:rsidRPr="00335D1E">
              <w:rPr>
                <w:rFonts w:cstheme="minorHAnsi"/>
              </w:rPr>
              <w:t>Nebudeme si o tom povídat, dostanete obrázek, ke kterému napíšete, co si myslíte o svém životě ve středověku</w:t>
            </w:r>
            <w:r>
              <w:rPr>
                <w:rFonts w:cstheme="minorHAnsi"/>
              </w:rPr>
              <w:t xml:space="preserve">: </w:t>
            </w:r>
            <w:r w:rsidRPr="00335D1E">
              <w:rPr>
                <w:rFonts w:cstheme="minorHAnsi"/>
              </w:rPr>
              <w:t>co jíte, co se učíte</w:t>
            </w:r>
            <w:r>
              <w:rPr>
                <w:rFonts w:cstheme="minorHAnsi"/>
              </w:rPr>
              <w:t>, co děláte ve volném čase</w:t>
            </w:r>
            <w:r w:rsidRPr="00335D1E">
              <w:rPr>
                <w:rFonts w:cstheme="minorHAnsi"/>
              </w:rPr>
              <w:t xml:space="preserve">… Můžete do obrázku psát nebo i kreslit </w:t>
            </w:r>
            <w:r>
              <w:rPr>
                <w:rFonts w:cstheme="minorHAnsi"/>
              </w:rPr>
              <w:t xml:space="preserve">(třeba oblečení) </w:t>
            </w:r>
            <w:r w:rsidRPr="00335D1E">
              <w:rPr>
                <w:rFonts w:cstheme="minorHAnsi"/>
              </w:rPr>
              <w:t>– ale pracujte jen s tužkou</w:t>
            </w:r>
            <w:r w:rsidRPr="00335D1E">
              <w:rPr>
                <w:rFonts w:cstheme="minorHAnsi"/>
                <w:i/>
              </w:rPr>
              <w:t>.</w:t>
            </w:r>
            <w:r>
              <w:rPr>
                <w:rFonts w:cstheme="minorHAnsi"/>
                <w:i/>
              </w:rPr>
              <w:t xml:space="preserve"> </w:t>
            </w:r>
            <w:r w:rsidRPr="009A6C8C">
              <w:rPr>
                <w:rFonts w:cstheme="minorHAnsi"/>
              </w:rPr>
              <w:t>Na práci máte 10 minut</w:t>
            </w:r>
            <w:r>
              <w:rPr>
                <w:rFonts w:cstheme="minorHAnsi"/>
                <w:i/>
              </w:rPr>
              <w:t>.</w:t>
            </w:r>
          </w:p>
          <w:p w14:paraId="67E0F894" w14:textId="77777777" w:rsidR="00A47189" w:rsidRPr="009065F0" w:rsidRDefault="00A47189" w:rsidP="009123D2">
            <w:pPr>
              <w:pStyle w:val="Bezmezer"/>
              <w:jc w:val="both"/>
              <w:rPr>
                <w:rFonts w:cstheme="minorHAnsi"/>
              </w:rPr>
            </w:pPr>
            <w:r w:rsidRPr="009065F0">
              <w:rPr>
                <w:rFonts w:cstheme="minorHAnsi"/>
              </w:rPr>
              <w:t>3) Má někdo dotazy, rozumíte zadání?</w:t>
            </w:r>
          </w:p>
        </w:tc>
      </w:tr>
      <w:tr w:rsidR="00A47189" w:rsidRPr="009065F0" w14:paraId="2A273AF1" w14:textId="77777777" w:rsidTr="009123D2">
        <w:tc>
          <w:tcPr>
            <w:tcW w:w="1405" w:type="dxa"/>
            <w:shd w:val="clear" w:color="auto" w:fill="auto"/>
          </w:tcPr>
          <w:p w14:paraId="5E340ED5" w14:textId="77777777" w:rsidR="00A47189" w:rsidRPr="009065F0" w:rsidRDefault="00A47189" w:rsidP="009123D2">
            <w:pPr>
              <w:pStyle w:val="Bezmezer"/>
              <w:jc w:val="both"/>
              <w:rPr>
                <w:rFonts w:cstheme="minorHAnsi"/>
              </w:rPr>
            </w:pPr>
            <w:proofErr w:type="spellStart"/>
            <w:r w:rsidRPr="009065F0">
              <w:rPr>
                <w:rFonts w:cstheme="minorHAnsi"/>
              </w:rPr>
              <w:t>Pretest</w:t>
            </w:r>
            <w:proofErr w:type="spellEnd"/>
          </w:p>
          <w:p w14:paraId="0E29F658" w14:textId="77777777" w:rsidR="00A47189" w:rsidRPr="009065F0" w:rsidRDefault="00A47189" w:rsidP="009123D2">
            <w:pPr>
              <w:pStyle w:val="Bezmezer"/>
              <w:jc w:val="both"/>
              <w:rPr>
                <w:rFonts w:cstheme="minorHAnsi"/>
              </w:rPr>
            </w:pPr>
            <w:r w:rsidRPr="009065F0">
              <w:rPr>
                <w:rFonts w:cstheme="minorHAnsi"/>
              </w:rPr>
              <w:t>10 min</w:t>
            </w:r>
            <w:r>
              <w:rPr>
                <w:rFonts w:cstheme="minorHAnsi"/>
              </w:rPr>
              <w:t>ut</w:t>
            </w:r>
            <w:r w:rsidRPr="009065F0">
              <w:rPr>
                <w:rFonts w:cstheme="minorHAnsi"/>
              </w:rPr>
              <w:t xml:space="preserve"> </w:t>
            </w:r>
          </w:p>
        </w:tc>
        <w:tc>
          <w:tcPr>
            <w:tcW w:w="7655" w:type="dxa"/>
            <w:shd w:val="clear" w:color="auto" w:fill="auto"/>
          </w:tcPr>
          <w:p w14:paraId="7ADC5632" w14:textId="77777777" w:rsidR="00A47189" w:rsidRPr="008C78DC" w:rsidRDefault="00A47189" w:rsidP="009123D2">
            <w:pPr>
              <w:pStyle w:val="Bezmezer"/>
              <w:jc w:val="both"/>
              <w:rPr>
                <w:rFonts w:cstheme="minorHAnsi"/>
              </w:rPr>
            </w:pPr>
            <w:r w:rsidRPr="008C78DC">
              <w:rPr>
                <w:rFonts w:cstheme="minorHAnsi"/>
              </w:rPr>
              <w:t xml:space="preserve">1) Kontrola, že </w:t>
            </w:r>
            <w:r>
              <w:rPr>
                <w:rFonts w:cstheme="minorHAnsi"/>
              </w:rPr>
              <w:t>žáci</w:t>
            </w:r>
            <w:r w:rsidRPr="008C78DC">
              <w:rPr>
                <w:rFonts w:cstheme="minorHAnsi"/>
              </w:rPr>
              <w:t xml:space="preserve"> vyplňu</w:t>
            </w:r>
            <w:r w:rsidRPr="00550060">
              <w:rPr>
                <w:rFonts w:cstheme="minorHAnsi"/>
              </w:rPr>
              <w:t>jí pod</w:t>
            </w:r>
            <w:r w:rsidRPr="008C78DC">
              <w:rPr>
                <w:rFonts w:cstheme="minorHAnsi"/>
              </w:rPr>
              <w:t xml:space="preserve">le zadání. </w:t>
            </w:r>
          </w:p>
          <w:p w14:paraId="4953AD2C" w14:textId="095BE23D" w:rsidR="00A47189" w:rsidRPr="009065F0" w:rsidRDefault="00A47189" w:rsidP="009123D2">
            <w:pPr>
              <w:pStyle w:val="Bezmezer"/>
              <w:jc w:val="both"/>
              <w:rPr>
                <w:rFonts w:cstheme="minorHAnsi"/>
              </w:rPr>
            </w:pPr>
            <w:r w:rsidRPr="008C78DC">
              <w:rPr>
                <w:rFonts w:cstheme="minorHAnsi"/>
              </w:rPr>
              <w:t xml:space="preserve">2) </w:t>
            </w:r>
            <w:proofErr w:type="spellStart"/>
            <w:r w:rsidRPr="008C78DC">
              <w:rPr>
                <w:rFonts w:cstheme="minorHAnsi"/>
              </w:rPr>
              <w:t>Pretest</w:t>
            </w:r>
            <w:proofErr w:type="spellEnd"/>
            <w:r w:rsidRPr="008C78DC">
              <w:rPr>
                <w:rFonts w:cstheme="minorHAnsi"/>
              </w:rPr>
              <w:t xml:space="preserve"> vybrat a uschovat pro srovnání s </w:t>
            </w:r>
            <w:proofErr w:type="spellStart"/>
            <w:r w:rsidRPr="008C78DC">
              <w:rPr>
                <w:rFonts w:cstheme="minorHAnsi"/>
              </w:rPr>
              <w:t>posttestem</w:t>
            </w:r>
            <w:proofErr w:type="spellEnd"/>
            <w:r w:rsidRPr="008C78DC">
              <w:rPr>
                <w:rFonts w:cstheme="minorHAnsi"/>
              </w:rPr>
              <w:t>.</w:t>
            </w:r>
          </w:p>
        </w:tc>
      </w:tr>
      <w:tr w:rsidR="00A47189" w:rsidRPr="009065F0" w14:paraId="3E8C6F06" w14:textId="77777777" w:rsidTr="009123D2">
        <w:tc>
          <w:tcPr>
            <w:tcW w:w="1405" w:type="dxa"/>
            <w:shd w:val="clear" w:color="auto" w:fill="auto"/>
          </w:tcPr>
          <w:p w14:paraId="3E0CEDBE" w14:textId="77777777" w:rsidR="00A47189" w:rsidRPr="009065F0" w:rsidRDefault="00A47189" w:rsidP="009123D2">
            <w:pPr>
              <w:pStyle w:val="Bezmezer"/>
              <w:jc w:val="both"/>
              <w:rPr>
                <w:rFonts w:cstheme="minorHAnsi"/>
              </w:rPr>
            </w:pPr>
            <w:r w:rsidRPr="009065F0">
              <w:rPr>
                <w:rFonts w:cstheme="minorHAnsi"/>
              </w:rPr>
              <w:t>Časová osa</w:t>
            </w:r>
          </w:p>
          <w:p w14:paraId="110962B9" w14:textId="77777777" w:rsidR="00A47189" w:rsidRPr="009065F0" w:rsidRDefault="00A47189" w:rsidP="009123D2">
            <w:pPr>
              <w:pStyle w:val="Bezmezer"/>
              <w:jc w:val="both"/>
              <w:rPr>
                <w:rFonts w:cstheme="minorHAnsi"/>
              </w:rPr>
            </w:pPr>
            <w:r>
              <w:rPr>
                <w:rFonts w:cstheme="minorHAnsi"/>
              </w:rPr>
              <w:t>20</w:t>
            </w:r>
            <w:r w:rsidRPr="009065F0">
              <w:rPr>
                <w:rFonts w:cstheme="minorHAnsi"/>
              </w:rPr>
              <w:t xml:space="preserve"> min</w:t>
            </w:r>
            <w:r>
              <w:rPr>
                <w:rFonts w:cstheme="minorHAnsi"/>
              </w:rPr>
              <w:t>ut</w:t>
            </w:r>
          </w:p>
        </w:tc>
        <w:tc>
          <w:tcPr>
            <w:tcW w:w="7655" w:type="dxa"/>
            <w:shd w:val="clear" w:color="auto" w:fill="auto"/>
          </w:tcPr>
          <w:p w14:paraId="301D1EBC" w14:textId="77777777" w:rsidR="00A47189" w:rsidRPr="009065F0" w:rsidRDefault="00A47189" w:rsidP="009123D2">
            <w:pPr>
              <w:pStyle w:val="Bezmezer"/>
              <w:jc w:val="both"/>
              <w:rPr>
                <w:rFonts w:cstheme="minorHAnsi"/>
              </w:rPr>
            </w:pPr>
            <w:r w:rsidRPr="009065F0">
              <w:rPr>
                <w:rFonts w:cstheme="minorHAnsi"/>
              </w:rPr>
              <w:t>1</w:t>
            </w:r>
            <w:r>
              <w:rPr>
                <w:rFonts w:cstheme="minorHAnsi"/>
              </w:rPr>
              <w:t>)</w:t>
            </w:r>
            <w:r w:rsidRPr="009065F0">
              <w:rPr>
                <w:rFonts w:cstheme="minorHAnsi"/>
              </w:rPr>
              <w:t xml:space="preserve"> Porovnáme </w:t>
            </w:r>
            <w:r>
              <w:rPr>
                <w:rFonts w:cstheme="minorHAnsi"/>
              </w:rPr>
              <w:t>středověk</w:t>
            </w:r>
            <w:r w:rsidRPr="009065F0">
              <w:rPr>
                <w:rFonts w:cstheme="minorHAnsi"/>
              </w:rPr>
              <w:t xml:space="preserve"> s jinými dobami.</w:t>
            </w:r>
            <w:r>
              <w:rPr>
                <w:rFonts w:cstheme="minorHAnsi"/>
              </w:rPr>
              <w:t xml:space="preserve"> </w:t>
            </w:r>
          </w:p>
          <w:p w14:paraId="6830EFBB" w14:textId="77777777" w:rsidR="00A47189" w:rsidRDefault="00A47189" w:rsidP="009123D2">
            <w:pPr>
              <w:pStyle w:val="Bezmezer"/>
              <w:jc w:val="both"/>
              <w:rPr>
                <w:rFonts w:cstheme="minorHAnsi"/>
              </w:rPr>
            </w:pPr>
            <w:r w:rsidRPr="009065F0">
              <w:rPr>
                <w:rFonts w:cstheme="minorHAnsi"/>
              </w:rPr>
              <w:t xml:space="preserve">2) </w:t>
            </w:r>
            <w:r>
              <w:rPr>
                <w:rFonts w:cstheme="minorHAnsi"/>
              </w:rPr>
              <w:t>Do</w:t>
            </w:r>
            <w:r w:rsidRPr="009065F0">
              <w:rPr>
                <w:rFonts w:cstheme="minorHAnsi"/>
              </w:rPr>
              <w:t xml:space="preserve"> skupin</w:t>
            </w:r>
            <w:r>
              <w:rPr>
                <w:rFonts w:cstheme="minorHAnsi"/>
              </w:rPr>
              <w:t xml:space="preserve"> </w:t>
            </w:r>
            <w:r w:rsidRPr="009065F0">
              <w:rPr>
                <w:rFonts w:cstheme="minorHAnsi"/>
              </w:rPr>
              <w:t>dostanou</w:t>
            </w:r>
            <w:r>
              <w:rPr>
                <w:rFonts w:cstheme="minorHAnsi"/>
              </w:rPr>
              <w:t xml:space="preserve"> žáci na </w:t>
            </w:r>
            <w:proofErr w:type="spellStart"/>
            <w:r>
              <w:rPr>
                <w:rFonts w:cstheme="minorHAnsi"/>
              </w:rPr>
              <w:t>tabletech</w:t>
            </w:r>
            <w:proofErr w:type="spellEnd"/>
            <w:r>
              <w:rPr>
                <w:rFonts w:cstheme="minorHAnsi"/>
              </w:rPr>
              <w:t xml:space="preserve"> (počítačích) nebo vytištěný pracovní list s časovou osou (</w:t>
            </w:r>
            <w:r w:rsidRPr="008F0CDB">
              <w:rPr>
                <w:color w:val="E36C0A" w:themeColor="accent6" w:themeShade="BF"/>
              </w:rPr>
              <w:t>příloha 4.3 Časová osa</w:t>
            </w:r>
            <w:r>
              <w:rPr>
                <w:rFonts w:cstheme="minorHAnsi"/>
              </w:rPr>
              <w:t>)</w:t>
            </w:r>
            <w:r w:rsidRPr="009065F0">
              <w:rPr>
                <w:rFonts w:cstheme="minorHAnsi"/>
              </w:rPr>
              <w:t xml:space="preserve">.  Sestavují ve skupinách obrázky a slova k sobě </w:t>
            </w:r>
            <w:r>
              <w:rPr>
                <w:rFonts w:cstheme="minorHAnsi"/>
              </w:rPr>
              <w:t xml:space="preserve">tak, že je na </w:t>
            </w:r>
            <w:proofErr w:type="spellStart"/>
            <w:r>
              <w:rPr>
                <w:rFonts w:cstheme="minorHAnsi"/>
              </w:rPr>
              <w:t>tabletech</w:t>
            </w:r>
            <w:proofErr w:type="spellEnd"/>
            <w:r>
              <w:rPr>
                <w:rFonts w:cstheme="minorHAnsi"/>
              </w:rPr>
              <w:t xml:space="preserve"> přemisťují přímo v dokumentu, nebo na papírech číslují a spojují se skupinou pojmů</w:t>
            </w:r>
            <w:r w:rsidRPr="009065F0">
              <w:rPr>
                <w:rFonts w:cstheme="minorHAnsi"/>
              </w:rPr>
              <w:t xml:space="preserve"> období po sobě</w:t>
            </w:r>
            <w:r>
              <w:rPr>
                <w:rFonts w:cstheme="minorHAnsi"/>
              </w:rPr>
              <w:t xml:space="preserve"> (5 minut).</w:t>
            </w:r>
          </w:p>
          <w:p w14:paraId="3606D0FE" w14:textId="7F4171C2" w:rsidR="00A47189" w:rsidRPr="009065F0" w:rsidRDefault="00A47189" w:rsidP="009123D2">
            <w:pPr>
              <w:pStyle w:val="Bezmezer"/>
              <w:jc w:val="both"/>
              <w:rPr>
                <w:rFonts w:cstheme="minorHAnsi"/>
              </w:rPr>
            </w:pPr>
            <w:r w:rsidRPr="009065F0">
              <w:rPr>
                <w:rFonts w:cstheme="minorHAnsi"/>
              </w:rPr>
              <w:t xml:space="preserve">3) Postupně z každé skupiny přicházejí k tabuli </w:t>
            </w:r>
            <w:r>
              <w:rPr>
                <w:rFonts w:cstheme="minorHAnsi"/>
              </w:rPr>
              <w:t xml:space="preserve">zástupci </w:t>
            </w:r>
            <w:r w:rsidRPr="009065F0">
              <w:rPr>
                <w:rFonts w:cstheme="minorHAnsi"/>
              </w:rPr>
              <w:t xml:space="preserve">skupin a </w:t>
            </w:r>
            <w:r>
              <w:rPr>
                <w:rFonts w:cstheme="minorHAnsi"/>
              </w:rPr>
              <w:t>na interaktivní tabuli přesouvají postavy a k nim přiřazené pojmy</w:t>
            </w:r>
            <w:r w:rsidRPr="009065F0">
              <w:rPr>
                <w:rFonts w:cstheme="minorHAnsi"/>
              </w:rPr>
              <w:t xml:space="preserve"> – společně kor</w:t>
            </w:r>
            <w:r>
              <w:rPr>
                <w:rFonts w:cstheme="minorHAnsi"/>
              </w:rPr>
              <w:t>igujeme</w:t>
            </w:r>
            <w:r w:rsidRPr="009065F0">
              <w:rPr>
                <w:rFonts w:cstheme="minorHAnsi"/>
              </w:rPr>
              <w:t xml:space="preserve">, pokud došlo k chybě. Pojmy se </w:t>
            </w:r>
            <w:r>
              <w:rPr>
                <w:rFonts w:cstheme="minorHAnsi"/>
              </w:rPr>
              <w:t>říkáme a nastavujeme</w:t>
            </w:r>
            <w:r w:rsidRPr="009065F0">
              <w:rPr>
                <w:rFonts w:cstheme="minorHAnsi"/>
              </w:rPr>
              <w:t>, co znamenají.</w:t>
            </w:r>
          </w:p>
        </w:tc>
      </w:tr>
      <w:tr w:rsidR="00A47189" w:rsidRPr="00CA0815" w14:paraId="4FD46E5E" w14:textId="77777777" w:rsidTr="009123D2">
        <w:tc>
          <w:tcPr>
            <w:tcW w:w="1405" w:type="dxa"/>
            <w:shd w:val="clear" w:color="auto" w:fill="auto"/>
          </w:tcPr>
          <w:p w14:paraId="2C8C0F59" w14:textId="77777777" w:rsidR="00A47189" w:rsidRPr="009065F0" w:rsidRDefault="00A47189" w:rsidP="009123D2">
            <w:pPr>
              <w:pStyle w:val="Bezmezer"/>
              <w:jc w:val="both"/>
              <w:rPr>
                <w:rFonts w:cstheme="minorHAnsi"/>
              </w:rPr>
            </w:pPr>
            <w:r>
              <w:rPr>
                <w:rFonts w:cstheme="minorHAnsi"/>
              </w:rPr>
              <w:t>Diskuse-reflexe 10 minut</w:t>
            </w:r>
          </w:p>
        </w:tc>
        <w:tc>
          <w:tcPr>
            <w:tcW w:w="7655" w:type="dxa"/>
            <w:shd w:val="clear" w:color="auto" w:fill="auto"/>
          </w:tcPr>
          <w:p w14:paraId="14359ED4" w14:textId="77777777" w:rsidR="00A47189" w:rsidRDefault="00A47189" w:rsidP="00A47189">
            <w:pPr>
              <w:pStyle w:val="Bezmezer"/>
              <w:numPr>
                <w:ilvl w:val="0"/>
                <w:numId w:val="24"/>
              </w:numPr>
              <w:jc w:val="both"/>
              <w:rPr>
                <w:rFonts w:cstheme="minorHAnsi"/>
              </w:rPr>
            </w:pPr>
            <w:r>
              <w:rPr>
                <w:rFonts w:cstheme="minorHAnsi"/>
              </w:rPr>
              <w:t>Z</w:t>
            </w:r>
            <w:r w:rsidRPr="009065F0">
              <w:rPr>
                <w:rFonts w:cstheme="minorHAnsi"/>
              </w:rPr>
              <w:t>adá</w:t>
            </w:r>
            <w:r>
              <w:rPr>
                <w:rFonts w:cstheme="minorHAnsi"/>
              </w:rPr>
              <w:t>ní</w:t>
            </w:r>
            <w:r w:rsidRPr="009065F0">
              <w:rPr>
                <w:rFonts w:cstheme="minorHAnsi"/>
              </w:rPr>
              <w:t xml:space="preserve">: </w:t>
            </w:r>
            <w:r>
              <w:rPr>
                <w:rFonts w:cstheme="minorHAnsi"/>
              </w:rPr>
              <w:t>Představte si, že máte stroj času. Vyberte si, v jakém období byste nejraději žili a jeden důvod, proč.</w:t>
            </w:r>
            <w:r w:rsidRPr="009065F0">
              <w:rPr>
                <w:rFonts w:cstheme="minorHAnsi"/>
              </w:rPr>
              <w:t xml:space="preserve"> </w:t>
            </w:r>
            <w:r>
              <w:rPr>
                <w:rFonts w:cstheme="minorHAnsi"/>
              </w:rPr>
              <w:t>Napište si na lísteček název období a důvod, proč jste si ho vybrali.</w:t>
            </w:r>
          </w:p>
          <w:p w14:paraId="681AE828" w14:textId="77777777" w:rsidR="00A47189" w:rsidRDefault="00A47189" w:rsidP="00A47189">
            <w:pPr>
              <w:pStyle w:val="Bezmezer"/>
              <w:numPr>
                <w:ilvl w:val="0"/>
                <w:numId w:val="24"/>
              </w:numPr>
              <w:jc w:val="both"/>
              <w:rPr>
                <w:rFonts w:cstheme="minorHAnsi"/>
              </w:rPr>
            </w:pPr>
            <w:r>
              <w:rPr>
                <w:rFonts w:cstheme="minorHAnsi"/>
              </w:rPr>
              <w:t>Žáci lístečky nalepí ke své postavě. Postupně od nejstaršího období sečteme lístečky a p</w:t>
            </w:r>
            <w:r w:rsidRPr="009A6C8C">
              <w:rPr>
                <w:rFonts w:cstheme="minorHAnsi"/>
              </w:rPr>
              <w:t>řečt</w:t>
            </w:r>
            <w:r>
              <w:rPr>
                <w:rFonts w:cstheme="minorHAnsi"/>
              </w:rPr>
              <w:t>eme</w:t>
            </w:r>
            <w:r w:rsidRPr="009A6C8C">
              <w:rPr>
                <w:rFonts w:cstheme="minorHAnsi"/>
              </w:rPr>
              <w:t xml:space="preserve"> důvody</w:t>
            </w:r>
            <w:r>
              <w:rPr>
                <w:rFonts w:cstheme="minorHAnsi"/>
              </w:rPr>
              <w:t>. Komentujeme, jestli se opakují důvody.</w:t>
            </w:r>
          </w:p>
          <w:p w14:paraId="70AD9FB2" w14:textId="77777777" w:rsidR="00A47189" w:rsidRPr="00CA0815" w:rsidRDefault="00A47189" w:rsidP="009123D2">
            <w:pPr>
              <w:pStyle w:val="Bezmezer"/>
              <w:jc w:val="both"/>
            </w:pPr>
            <w:r>
              <w:t>Časová osa i s lístečky se vyvěsí ve třídě.</w:t>
            </w:r>
          </w:p>
        </w:tc>
      </w:tr>
    </w:tbl>
    <w:p w14:paraId="63F81C77" w14:textId="77777777" w:rsidR="00A47189" w:rsidRDefault="00A47189" w:rsidP="004A5FB8">
      <w:pPr>
        <w:pStyle w:val="Bezmezer"/>
      </w:pPr>
    </w:p>
    <w:p w14:paraId="078174E2" w14:textId="77777777" w:rsidR="00A47189" w:rsidRDefault="00A47189" w:rsidP="004A5FB8">
      <w:pPr>
        <w:pStyle w:val="Bezmezer"/>
      </w:pPr>
    </w:p>
    <w:p w14:paraId="22D572EA" w14:textId="0CB62AC6" w:rsidR="004A5FB8" w:rsidRDefault="004A5FB8" w:rsidP="004A5FB8">
      <w:pPr>
        <w:pStyle w:val="Bezmezer"/>
      </w:pPr>
    </w:p>
    <w:p w14:paraId="439394D1" w14:textId="0FC0FA2F" w:rsidR="00A47189" w:rsidRDefault="00A47189" w:rsidP="004A5FB8">
      <w:pPr>
        <w:pStyle w:val="Bezmezer"/>
      </w:pPr>
    </w:p>
    <w:p w14:paraId="794A91E5" w14:textId="3CCC0091" w:rsidR="00A47189" w:rsidRDefault="00A47189" w:rsidP="004A5FB8">
      <w:pPr>
        <w:pStyle w:val="Bezmezer"/>
      </w:pPr>
    </w:p>
    <w:p w14:paraId="793E969C" w14:textId="7124DA00" w:rsidR="00A47189" w:rsidRDefault="00A47189" w:rsidP="004A5FB8">
      <w:pPr>
        <w:pStyle w:val="Bezmezer"/>
      </w:pPr>
    </w:p>
    <w:p w14:paraId="2DCC319B" w14:textId="0D97C7AD" w:rsidR="00A47189" w:rsidRDefault="00A47189" w:rsidP="004A5FB8">
      <w:pPr>
        <w:pStyle w:val="Bezmezer"/>
      </w:pPr>
    </w:p>
    <w:p w14:paraId="12D3EC73" w14:textId="6722BEE2" w:rsidR="00A47189" w:rsidRDefault="00A47189" w:rsidP="004A5FB8">
      <w:pPr>
        <w:pStyle w:val="Bezmezer"/>
      </w:pPr>
    </w:p>
    <w:p w14:paraId="3B01CC67" w14:textId="4F0B5F43" w:rsidR="00A47189" w:rsidRDefault="00A47189" w:rsidP="004A5FB8">
      <w:pPr>
        <w:pStyle w:val="Bezmezer"/>
      </w:pPr>
    </w:p>
    <w:p w14:paraId="02527100" w14:textId="2FC5B071" w:rsidR="00A47189" w:rsidRDefault="00A47189" w:rsidP="004A5FB8">
      <w:pPr>
        <w:pStyle w:val="Bezmezer"/>
      </w:pPr>
    </w:p>
    <w:p w14:paraId="4E0EB5AB" w14:textId="255C5111" w:rsidR="00A47189" w:rsidRDefault="00A47189" w:rsidP="004A5FB8">
      <w:pPr>
        <w:pStyle w:val="Bezmezer"/>
      </w:pPr>
    </w:p>
    <w:p w14:paraId="619EBAE3" w14:textId="21747BC5" w:rsidR="00A47189" w:rsidRDefault="00A47189" w:rsidP="004A5FB8">
      <w:pPr>
        <w:pStyle w:val="Bezmezer"/>
      </w:pPr>
    </w:p>
    <w:p w14:paraId="0CBCFE39" w14:textId="77777777" w:rsidR="00A47189" w:rsidRDefault="00A47189" w:rsidP="004A5FB8">
      <w:pPr>
        <w:pStyle w:val="Bezmezer"/>
      </w:pPr>
    </w:p>
    <w:p w14:paraId="617CBE36" w14:textId="2E58C3AB" w:rsidR="004A5FB8" w:rsidRDefault="004A5FB8" w:rsidP="004A5FB8">
      <w:pPr>
        <w:pStyle w:val="Bezmezer"/>
      </w:pPr>
      <w:r w:rsidRPr="004A5FB8">
        <w:rPr>
          <w:b/>
        </w:rPr>
        <w:lastRenderedPageBreak/>
        <w:t xml:space="preserve">Lekce </w:t>
      </w:r>
      <w:r>
        <w:rPr>
          <w:b/>
        </w:rPr>
        <w:t xml:space="preserve">2 </w:t>
      </w:r>
      <w:r w:rsidRPr="004A5FB8">
        <w:rPr>
          <w:b/>
        </w:rPr>
        <w:t xml:space="preserve">Říčany ve středověku </w:t>
      </w:r>
      <w:r>
        <w:t>– 1 vyučovací hodina</w:t>
      </w:r>
    </w:p>
    <w:p w14:paraId="099A11C2" w14:textId="77777777" w:rsidR="004A5FB8" w:rsidRPr="004A5FB8" w:rsidRDefault="004A5FB8" w:rsidP="004A5FB8">
      <w:pPr>
        <w:pStyle w:val="Bezmezer"/>
        <w:rPr>
          <w:u w:val="single"/>
        </w:rPr>
      </w:pPr>
      <w:r w:rsidRPr="004A5FB8">
        <w:rPr>
          <w:u w:val="single"/>
        </w:rPr>
        <w:t>Forma a bližší popis realizace</w:t>
      </w:r>
    </w:p>
    <w:p w14:paraId="76A807C8" w14:textId="77777777" w:rsidR="004A5FB8" w:rsidRDefault="004A5FB8" w:rsidP="004A5FB8">
      <w:pPr>
        <w:pStyle w:val="Bezmezer"/>
      </w:pPr>
      <w:r>
        <w:t xml:space="preserve">Ve škole. Žáci pracují s textem o říčanském hradu metodou INSERT. </w:t>
      </w:r>
    </w:p>
    <w:p w14:paraId="7D5BB47A" w14:textId="77777777" w:rsidR="004A5FB8" w:rsidRPr="004A5FB8" w:rsidRDefault="004A5FB8" w:rsidP="004A5FB8">
      <w:pPr>
        <w:pStyle w:val="Bezmezer"/>
        <w:rPr>
          <w:u w:val="single"/>
        </w:rPr>
      </w:pPr>
      <w:r w:rsidRPr="004A5FB8">
        <w:rPr>
          <w:u w:val="single"/>
        </w:rPr>
        <w:t>Metody</w:t>
      </w:r>
    </w:p>
    <w:p w14:paraId="4227B8E3" w14:textId="1523320E" w:rsidR="004A5FB8" w:rsidRDefault="004A5FB8" w:rsidP="004A5FB8">
      <w:pPr>
        <w:pStyle w:val="Bezmezer"/>
      </w:pPr>
      <w:r>
        <w:t>Individuální práce – práce s textem</w:t>
      </w:r>
    </w:p>
    <w:p w14:paraId="08ECAD04" w14:textId="0277C3DC" w:rsidR="004A5FB8" w:rsidRDefault="004A5FB8" w:rsidP="004A5FB8">
      <w:pPr>
        <w:pStyle w:val="Bezmezer"/>
      </w:pPr>
      <w:r>
        <w:t>Společné vyhodnocení – práce s textem</w:t>
      </w:r>
    </w:p>
    <w:p w14:paraId="7AB6300A" w14:textId="2A0D47C9" w:rsidR="004A5FB8" w:rsidRDefault="004A5FB8" w:rsidP="004A5FB8">
      <w:pPr>
        <w:pStyle w:val="Bezmezer"/>
      </w:pPr>
      <w:r>
        <w:t>Sebehodnocení</w:t>
      </w:r>
    </w:p>
    <w:p w14:paraId="3A5DFBAD" w14:textId="5A87A609" w:rsidR="004A5FB8" w:rsidRDefault="004A5FB8" w:rsidP="004A5FB8">
      <w:pPr>
        <w:pStyle w:val="Bezmezer"/>
      </w:pPr>
      <w:r>
        <w:t>Místně ukotvené učení – informace o říčanském hradu</w:t>
      </w:r>
    </w:p>
    <w:p w14:paraId="428CE20E" w14:textId="77777777" w:rsidR="004A5FB8" w:rsidRPr="004A5FB8" w:rsidRDefault="004A5FB8" w:rsidP="004A5FB8">
      <w:pPr>
        <w:pStyle w:val="Bezmezer"/>
        <w:rPr>
          <w:u w:val="single"/>
        </w:rPr>
      </w:pPr>
      <w:r w:rsidRPr="004A5FB8">
        <w:rPr>
          <w:u w:val="single"/>
        </w:rPr>
        <w:t>Pomůcky</w:t>
      </w:r>
    </w:p>
    <w:p w14:paraId="749F34AE" w14:textId="71D5929F" w:rsidR="004A5FB8" w:rsidRDefault="004A5FB8" w:rsidP="004A5FB8">
      <w:pPr>
        <w:pStyle w:val="Bezmezer"/>
      </w:pPr>
      <w:r>
        <w:t>kresba středověkého náměstí z animace Vývoj města (příloha 4.4 Středověké Říčany kresba), text o říčanském hradu s úkoly (příloha 4.5 Říčanský hrad text), portfolia (příloha 4.31 Desky na portfolia), tabule</w:t>
      </w:r>
    </w:p>
    <w:p w14:paraId="2966E250" w14:textId="6B04D6F9" w:rsidR="00A47189" w:rsidRDefault="00A47189" w:rsidP="004A5FB8">
      <w:pPr>
        <w:pStyle w:val="Bezmezer"/>
      </w:pPr>
    </w:p>
    <w:tbl>
      <w:tblPr>
        <w:tblStyle w:val="Mkatabulky"/>
        <w:tblW w:w="0" w:type="auto"/>
        <w:tblLook w:val="04A0" w:firstRow="1" w:lastRow="0" w:firstColumn="1" w:lastColumn="0" w:noHBand="0" w:noVBand="1"/>
      </w:tblPr>
      <w:tblGrid>
        <w:gridCol w:w="1413"/>
        <w:gridCol w:w="7767"/>
      </w:tblGrid>
      <w:tr w:rsidR="00A47189" w:rsidRPr="009065F0" w14:paraId="7566C34A" w14:textId="77777777" w:rsidTr="009123D2">
        <w:tc>
          <w:tcPr>
            <w:tcW w:w="1413" w:type="dxa"/>
            <w:shd w:val="clear" w:color="auto" w:fill="auto"/>
          </w:tcPr>
          <w:p w14:paraId="36BE1F14" w14:textId="77777777" w:rsidR="00A47189" w:rsidRPr="009065F0" w:rsidRDefault="00A47189" w:rsidP="009123D2">
            <w:pPr>
              <w:pStyle w:val="Bezmezer"/>
              <w:jc w:val="both"/>
              <w:rPr>
                <w:rFonts w:cstheme="minorHAnsi"/>
              </w:rPr>
            </w:pPr>
            <w:r w:rsidRPr="009065F0">
              <w:rPr>
                <w:rFonts w:cstheme="minorHAnsi"/>
              </w:rPr>
              <w:t>Úvod +</w:t>
            </w:r>
          </w:p>
          <w:p w14:paraId="36BB01F5" w14:textId="77777777" w:rsidR="00A47189" w:rsidRPr="009065F0" w:rsidRDefault="00A47189" w:rsidP="009123D2">
            <w:pPr>
              <w:pStyle w:val="Bezmezer"/>
              <w:jc w:val="both"/>
              <w:rPr>
                <w:rFonts w:cstheme="minorHAnsi"/>
              </w:rPr>
            </w:pPr>
            <w:r w:rsidRPr="009065F0">
              <w:rPr>
                <w:rFonts w:cstheme="minorHAnsi"/>
              </w:rPr>
              <w:t>zadání p</w:t>
            </w:r>
            <w:r>
              <w:rPr>
                <w:rFonts w:cstheme="minorHAnsi"/>
              </w:rPr>
              <w:t>ráce s textem</w:t>
            </w:r>
          </w:p>
          <w:p w14:paraId="3F46D69E" w14:textId="77777777" w:rsidR="00A47189" w:rsidRPr="009065F0" w:rsidRDefault="00A47189" w:rsidP="009123D2">
            <w:pPr>
              <w:pStyle w:val="Bezmezer"/>
              <w:jc w:val="both"/>
              <w:rPr>
                <w:rFonts w:cstheme="minorHAnsi"/>
              </w:rPr>
            </w:pPr>
            <w:r>
              <w:rPr>
                <w:rFonts w:cstheme="minorHAnsi"/>
              </w:rPr>
              <w:t>10</w:t>
            </w:r>
            <w:r w:rsidRPr="009065F0">
              <w:rPr>
                <w:rFonts w:cstheme="minorHAnsi"/>
              </w:rPr>
              <w:t xml:space="preserve"> min</w:t>
            </w:r>
            <w:r>
              <w:rPr>
                <w:rFonts w:cstheme="minorHAnsi"/>
              </w:rPr>
              <w:t>ut</w:t>
            </w:r>
          </w:p>
          <w:p w14:paraId="1BA4313C" w14:textId="77777777" w:rsidR="00A47189" w:rsidRPr="009065F0" w:rsidRDefault="00A47189" w:rsidP="009123D2">
            <w:pPr>
              <w:pStyle w:val="Bezmezer"/>
              <w:jc w:val="both"/>
              <w:rPr>
                <w:rFonts w:cstheme="minorHAnsi"/>
              </w:rPr>
            </w:pPr>
          </w:p>
          <w:p w14:paraId="0501895E" w14:textId="77777777" w:rsidR="00A47189" w:rsidRPr="009065F0" w:rsidRDefault="00A47189" w:rsidP="009123D2">
            <w:pPr>
              <w:pStyle w:val="Bezmezer"/>
              <w:jc w:val="both"/>
              <w:rPr>
                <w:rFonts w:cstheme="minorHAnsi"/>
              </w:rPr>
            </w:pPr>
          </w:p>
          <w:p w14:paraId="26FF81F7" w14:textId="77777777" w:rsidR="00A47189" w:rsidRPr="009065F0" w:rsidRDefault="00A47189" w:rsidP="009123D2">
            <w:pPr>
              <w:pStyle w:val="Bezmezer"/>
              <w:jc w:val="both"/>
              <w:rPr>
                <w:rFonts w:cstheme="minorHAnsi"/>
              </w:rPr>
            </w:pPr>
          </w:p>
          <w:p w14:paraId="332997A7" w14:textId="77777777" w:rsidR="00A47189" w:rsidRPr="009065F0" w:rsidRDefault="00A47189" w:rsidP="009123D2">
            <w:pPr>
              <w:pStyle w:val="Bezmezer"/>
              <w:jc w:val="both"/>
              <w:rPr>
                <w:rFonts w:cstheme="minorHAnsi"/>
              </w:rPr>
            </w:pPr>
          </w:p>
        </w:tc>
        <w:tc>
          <w:tcPr>
            <w:tcW w:w="7767" w:type="dxa"/>
            <w:shd w:val="clear" w:color="auto" w:fill="auto"/>
          </w:tcPr>
          <w:p w14:paraId="5DABC0FA" w14:textId="77777777" w:rsidR="00A47189" w:rsidRPr="00DE45EA" w:rsidRDefault="00A47189" w:rsidP="00A47189">
            <w:pPr>
              <w:pStyle w:val="Bezmezer"/>
              <w:numPr>
                <w:ilvl w:val="0"/>
                <w:numId w:val="25"/>
              </w:numPr>
              <w:jc w:val="both"/>
              <w:rPr>
                <w:rFonts w:cstheme="minorHAnsi"/>
              </w:rPr>
            </w:pPr>
            <w:r>
              <w:rPr>
                <w:rFonts w:cstheme="minorHAnsi"/>
              </w:rPr>
              <w:t>Učitel/</w:t>
            </w:r>
            <w:proofErr w:type="spellStart"/>
            <w:r>
              <w:rPr>
                <w:rFonts w:cstheme="minorHAnsi"/>
              </w:rPr>
              <w:t>ka</w:t>
            </w:r>
            <w:proofErr w:type="spellEnd"/>
            <w:r>
              <w:rPr>
                <w:rFonts w:cstheme="minorHAnsi"/>
              </w:rPr>
              <w:t xml:space="preserve"> promítne obrázek náměstí ze středověku (nebo vytištěný pověsí na tabuli) </w:t>
            </w:r>
            <w:r w:rsidRPr="005A2663">
              <w:rPr>
                <w:color w:val="E36C0A" w:themeColor="accent6" w:themeShade="BF"/>
              </w:rPr>
              <w:t>(příloha 4.4 Středověké Říčany kresba)</w:t>
            </w:r>
            <w:r w:rsidRPr="005A2663">
              <w:rPr>
                <w:rFonts w:cstheme="minorHAnsi"/>
                <w:color w:val="E36C0A" w:themeColor="accent6" w:themeShade="BF"/>
              </w:rPr>
              <w:t>.</w:t>
            </w:r>
            <w:r w:rsidRPr="0040775F">
              <w:rPr>
                <w:rFonts w:cstheme="minorHAnsi"/>
                <w:color w:val="0070C0"/>
              </w:rPr>
              <w:t xml:space="preserve"> </w:t>
            </w:r>
            <w:r w:rsidRPr="00DE45EA">
              <w:rPr>
                <w:rFonts w:cstheme="minorHAnsi"/>
              </w:rPr>
              <w:t xml:space="preserve">Ve výtvarné výchově budeme vyrábět model </w:t>
            </w:r>
            <w:r>
              <w:rPr>
                <w:rFonts w:cstheme="minorHAnsi"/>
              </w:rPr>
              <w:t>ř</w:t>
            </w:r>
            <w:r w:rsidRPr="00DE45EA">
              <w:rPr>
                <w:rFonts w:cstheme="minorHAnsi"/>
              </w:rPr>
              <w:t>íčanského hradu a náměstí ve středověku, dnes si</w:t>
            </w:r>
            <w:r>
              <w:rPr>
                <w:rFonts w:cstheme="minorHAnsi"/>
              </w:rPr>
              <w:t> </w:t>
            </w:r>
            <w:r w:rsidRPr="00DE45EA">
              <w:rPr>
                <w:rFonts w:cstheme="minorHAnsi"/>
              </w:rPr>
              <w:t>něco přečteme</w:t>
            </w:r>
            <w:r>
              <w:rPr>
                <w:rFonts w:cstheme="minorHAnsi"/>
              </w:rPr>
              <w:t xml:space="preserve"> o říčanském hradu</w:t>
            </w:r>
            <w:r w:rsidRPr="00DE45EA">
              <w:rPr>
                <w:rFonts w:cstheme="minorHAnsi"/>
              </w:rPr>
              <w:t>.</w:t>
            </w:r>
          </w:p>
          <w:p w14:paraId="21171276" w14:textId="77777777" w:rsidR="00A47189" w:rsidRPr="00DE45EA" w:rsidRDefault="00A47189" w:rsidP="00A47189">
            <w:pPr>
              <w:pStyle w:val="Bezmezer"/>
              <w:numPr>
                <w:ilvl w:val="0"/>
                <w:numId w:val="25"/>
              </w:numPr>
              <w:jc w:val="both"/>
              <w:rPr>
                <w:rFonts w:cstheme="minorHAnsi"/>
              </w:rPr>
            </w:pPr>
            <w:r w:rsidRPr="00DE45EA">
              <w:rPr>
                <w:rFonts w:cstheme="minorHAnsi"/>
              </w:rPr>
              <w:t xml:space="preserve">Zadání textu </w:t>
            </w:r>
            <w:r w:rsidRPr="005A2663">
              <w:rPr>
                <w:rFonts w:cstheme="minorHAnsi"/>
                <w:color w:val="E36C0A" w:themeColor="accent6" w:themeShade="BF"/>
              </w:rPr>
              <w:t>(</w:t>
            </w:r>
            <w:r w:rsidRPr="005A2663">
              <w:rPr>
                <w:color w:val="E36C0A" w:themeColor="accent6" w:themeShade="BF"/>
              </w:rPr>
              <w:t>příloha 4.5 Říčanský hrad text)</w:t>
            </w:r>
          </w:p>
          <w:p w14:paraId="0D2BF1F7" w14:textId="77777777" w:rsidR="00A47189" w:rsidRDefault="00A47189" w:rsidP="009123D2">
            <w:pPr>
              <w:pStyle w:val="Bezmezer"/>
              <w:ind w:left="360"/>
              <w:jc w:val="both"/>
              <w:rPr>
                <w:rFonts w:cstheme="minorHAnsi"/>
              </w:rPr>
            </w:pPr>
            <w:r>
              <w:rPr>
                <w:rFonts w:cstheme="minorHAnsi"/>
              </w:rPr>
              <w:t>Učitel/</w:t>
            </w:r>
            <w:proofErr w:type="spellStart"/>
            <w:r>
              <w:rPr>
                <w:rFonts w:cstheme="minorHAnsi"/>
              </w:rPr>
              <w:t>ka</w:t>
            </w:r>
            <w:proofErr w:type="spellEnd"/>
            <w:r>
              <w:rPr>
                <w:rFonts w:cstheme="minorHAnsi"/>
              </w:rPr>
              <w:t xml:space="preserve"> píše značky na tabuli, vysvětluje na příkladech. Tabulka je zároveň vytištěná – do lavic. </w:t>
            </w:r>
            <w:r w:rsidRPr="00466CC1">
              <w:rPr>
                <w:rFonts w:cstheme="minorHAnsi"/>
              </w:rPr>
              <w:t>Máte 15 minut na práci s textem, kam dojdete, je na vás, záleží na tom, jak se vám bude práce dařit. K</w:t>
            </w:r>
            <w:r>
              <w:rPr>
                <w:rFonts w:cstheme="minorHAnsi"/>
              </w:rPr>
              <w:t>do bude potřebovat poradit, přihlásí se, budu vás obcházet.</w:t>
            </w:r>
          </w:p>
          <w:p w14:paraId="69EE53F0" w14:textId="77777777" w:rsidR="00A47189" w:rsidRDefault="00A47189" w:rsidP="00A47189">
            <w:pPr>
              <w:pStyle w:val="Bezmezer"/>
              <w:numPr>
                <w:ilvl w:val="0"/>
                <w:numId w:val="25"/>
              </w:numPr>
              <w:jc w:val="both"/>
              <w:rPr>
                <w:rFonts w:cstheme="minorHAnsi"/>
              </w:rPr>
            </w:pPr>
            <w:r w:rsidRPr="009065F0">
              <w:rPr>
                <w:rFonts w:cstheme="minorHAnsi"/>
              </w:rPr>
              <w:t>Má někdo dotazy, rozumíte zadání?</w:t>
            </w:r>
          </w:p>
          <w:p w14:paraId="4C911887" w14:textId="77777777" w:rsidR="00A47189" w:rsidRPr="009065F0" w:rsidRDefault="00A47189" w:rsidP="00A47189">
            <w:pPr>
              <w:pStyle w:val="Bezmezer"/>
              <w:jc w:val="both"/>
              <w:rPr>
                <w:rFonts w:cstheme="minorHAnsi"/>
              </w:rPr>
            </w:pPr>
          </w:p>
        </w:tc>
      </w:tr>
      <w:tr w:rsidR="00A47189" w:rsidRPr="00A702CD" w14:paraId="0682E2E7" w14:textId="77777777" w:rsidTr="009123D2">
        <w:tc>
          <w:tcPr>
            <w:tcW w:w="1413" w:type="dxa"/>
            <w:shd w:val="clear" w:color="auto" w:fill="auto"/>
          </w:tcPr>
          <w:p w14:paraId="025EDC55" w14:textId="77777777" w:rsidR="00A47189" w:rsidRPr="009065F0" w:rsidRDefault="00A47189" w:rsidP="009123D2">
            <w:pPr>
              <w:pStyle w:val="Bezmezer"/>
              <w:jc w:val="both"/>
              <w:rPr>
                <w:rFonts w:cstheme="minorHAnsi"/>
              </w:rPr>
            </w:pPr>
            <w:r>
              <w:rPr>
                <w:rFonts w:cstheme="minorHAnsi"/>
              </w:rPr>
              <w:t>Práce s textem</w:t>
            </w:r>
          </w:p>
          <w:p w14:paraId="0C375278" w14:textId="77777777" w:rsidR="00A47189" w:rsidRPr="009065F0" w:rsidRDefault="00A47189" w:rsidP="009123D2">
            <w:pPr>
              <w:pStyle w:val="Bezmezer"/>
              <w:jc w:val="both"/>
              <w:rPr>
                <w:rFonts w:cstheme="minorHAnsi"/>
              </w:rPr>
            </w:pPr>
            <w:r>
              <w:rPr>
                <w:rFonts w:cstheme="minorHAnsi"/>
              </w:rPr>
              <w:t>20</w:t>
            </w:r>
            <w:r w:rsidRPr="009065F0">
              <w:rPr>
                <w:rFonts w:cstheme="minorHAnsi"/>
              </w:rPr>
              <w:t xml:space="preserve"> min</w:t>
            </w:r>
            <w:r>
              <w:rPr>
                <w:rFonts w:cstheme="minorHAnsi"/>
              </w:rPr>
              <w:t>ut</w:t>
            </w:r>
            <w:r w:rsidRPr="009065F0">
              <w:rPr>
                <w:rFonts w:cstheme="minorHAnsi"/>
              </w:rPr>
              <w:t xml:space="preserve"> </w:t>
            </w:r>
          </w:p>
        </w:tc>
        <w:tc>
          <w:tcPr>
            <w:tcW w:w="7767" w:type="dxa"/>
            <w:shd w:val="clear" w:color="auto" w:fill="auto"/>
          </w:tcPr>
          <w:p w14:paraId="416371CE" w14:textId="77777777" w:rsidR="00A47189" w:rsidRPr="007439D9" w:rsidRDefault="00A47189" w:rsidP="00A47189">
            <w:pPr>
              <w:pStyle w:val="Bezmezer"/>
              <w:numPr>
                <w:ilvl w:val="0"/>
                <w:numId w:val="27"/>
              </w:numPr>
              <w:jc w:val="both"/>
              <w:rPr>
                <w:rFonts w:cstheme="minorHAnsi"/>
              </w:rPr>
            </w:pPr>
            <w:r w:rsidRPr="007439D9">
              <w:rPr>
                <w:rFonts w:cstheme="minorHAnsi"/>
              </w:rPr>
              <w:t xml:space="preserve">Kontrola, že </w:t>
            </w:r>
            <w:r>
              <w:rPr>
                <w:rFonts w:cstheme="minorHAnsi"/>
              </w:rPr>
              <w:t>žáci</w:t>
            </w:r>
            <w:r w:rsidRPr="007439D9">
              <w:rPr>
                <w:rFonts w:cstheme="minorHAnsi"/>
              </w:rPr>
              <w:t xml:space="preserve"> pr</w:t>
            </w:r>
            <w:r w:rsidRPr="00466CC1">
              <w:rPr>
                <w:rFonts w:cstheme="minorHAnsi"/>
              </w:rPr>
              <w:t>acují podle</w:t>
            </w:r>
            <w:r w:rsidRPr="007439D9">
              <w:rPr>
                <w:rFonts w:cstheme="minorHAnsi"/>
              </w:rPr>
              <w:t xml:space="preserve"> zadání.  15 min</w:t>
            </w:r>
            <w:r>
              <w:rPr>
                <w:rFonts w:cstheme="minorHAnsi"/>
              </w:rPr>
              <w:t>ut.</w:t>
            </w:r>
          </w:p>
          <w:p w14:paraId="1F11BCC0" w14:textId="77777777" w:rsidR="00A47189" w:rsidRPr="00A702CD" w:rsidRDefault="00A47189" w:rsidP="00A47189">
            <w:pPr>
              <w:pStyle w:val="Bezmezer"/>
              <w:numPr>
                <w:ilvl w:val="0"/>
                <w:numId w:val="27"/>
              </w:numPr>
              <w:jc w:val="both"/>
              <w:rPr>
                <w:rFonts w:cstheme="minorHAnsi"/>
                <w:color w:val="FF0000"/>
              </w:rPr>
            </w:pPr>
            <w:r w:rsidRPr="007439D9">
              <w:rPr>
                <w:rFonts w:cstheme="minorHAnsi"/>
              </w:rPr>
              <w:t>Výběr jedné</w:t>
            </w:r>
            <w:r>
              <w:rPr>
                <w:rFonts w:cstheme="minorHAnsi"/>
              </w:rPr>
              <w:t xml:space="preserve"> nejdůležitější</w:t>
            </w:r>
            <w:r w:rsidRPr="007439D9">
              <w:rPr>
                <w:rFonts w:cstheme="minorHAnsi"/>
              </w:rPr>
              <w:t xml:space="preserve"> informace ke každé značce</w:t>
            </w:r>
            <w:r>
              <w:rPr>
                <w:rFonts w:cstheme="minorHAnsi"/>
              </w:rPr>
              <w:t xml:space="preserve"> do tabulky (kdo některou značku nepoužil, nevyplňuje) – druhá část pracovního listu</w:t>
            </w:r>
            <w:r w:rsidRPr="007439D9">
              <w:rPr>
                <w:rFonts w:cstheme="minorHAnsi"/>
              </w:rPr>
              <w:t xml:space="preserve">. </w:t>
            </w:r>
          </w:p>
        </w:tc>
      </w:tr>
      <w:tr w:rsidR="00A47189" w:rsidRPr="003251DB" w14:paraId="2212BF12" w14:textId="77777777" w:rsidTr="009123D2">
        <w:tc>
          <w:tcPr>
            <w:tcW w:w="1413" w:type="dxa"/>
            <w:shd w:val="clear" w:color="auto" w:fill="auto"/>
          </w:tcPr>
          <w:p w14:paraId="66476087" w14:textId="77777777" w:rsidR="00A47189" w:rsidRPr="009065F0" w:rsidRDefault="00A47189" w:rsidP="009123D2">
            <w:pPr>
              <w:pStyle w:val="Bezmezer"/>
              <w:jc w:val="both"/>
              <w:rPr>
                <w:rFonts w:cstheme="minorHAnsi"/>
              </w:rPr>
            </w:pPr>
            <w:r>
              <w:rPr>
                <w:rFonts w:cstheme="minorHAnsi"/>
              </w:rPr>
              <w:t>Společné vyhodnocení textu</w:t>
            </w:r>
          </w:p>
          <w:p w14:paraId="5B4F061D" w14:textId="77777777" w:rsidR="00A47189" w:rsidRPr="009065F0" w:rsidRDefault="00A47189" w:rsidP="009123D2">
            <w:pPr>
              <w:pStyle w:val="Bezmezer"/>
              <w:jc w:val="both"/>
              <w:rPr>
                <w:rFonts w:cstheme="minorHAnsi"/>
              </w:rPr>
            </w:pPr>
            <w:r>
              <w:rPr>
                <w:rFonts w:cstheme="minorHAnsi"/>
              </w:rPr>
              <w:t>10</w:t>
            </w:r>
            <w:r w:rsidRPr="009065F0">
              <w:rPr>
                <w:rFonts w:cstheme="minorHAnsi"/>
              </w:rPr>
              <w:t xml:space="preserve"> min</w:t>
            </w:r>
            <w:r>
              <w:rPr>
                <w:rFonts w:cstheme="minorHAnsi"/>
              </w:rPr>
              <w:t>ut</w:t>
            </w:r>
          </w:p>
        </w:tc>
        <w:tc>
          <w:tcPr>
            <w:tcW w:w="7767" w:type="dxa"/>
            <w:shd w:val="clear" w:color="auto" w:fill="auto"/>
          </w:tcPr>
          <w:p w14:paraId="01AA7608" w14:textId="77777777" w:rsidR="00A47189" w:rsidRPr="00DE45EA" w:rsidRDefault="00A47189" w:rsidP="00A47189">
            <w:pPr>
              <w:pStyle w:val="Bezmezer"/>
              <w:numPr>
                <w:ilvl w:val="0"/>
                <w:numId w:val="26"/>
              </w:numPr>
              <w:jc w:val="both"/>
              <w:rPr>
                <w:rFonts w:cstheme="minorHAnsi"/>
              </w:rPr>
            </w:pPr>
            <w:r w:rsidRPr="00DE45EA">
              <w:rPr>
                <w:rFonts w:cstheme="minorHAnsi"/>
              </w:rPr>
              <w:t>Učitel</w:t>
            </w:r>
            <w:r>
              <w:rPr>
                <w:rFonts w:cstheme="minorHAnsi"/>
              </w:rPr>
              <w:t>/</w:t>
            </w:r>
            <w:proofErr w:type="spellStart"/>
            <w:r w:rsidRPr="00DE45EA">
              <w:rPr>
                <w:rFonts w:cstheme="minorHAnsi"/>
              </w:rPr>
              <w:t>ka</w:t>
            </w:r>
            <w:proofErr w:type="spellEnd"/>
            <w:r w:rsidRPr="00DE45EA">
              <w:rPr>
                <w:rFonts w:cstheme="minorHAnsi"/>
              </w:rPr>
              <w:t xml:space="preserve"> vyvolá několik dětí, které sdílejí, co si napsali k různým značkám, na tabuli můžeme zapisovat, co říkají, </w:t>
            </w:r>
            <w:r>
              <w:rPr>
                <w:rFonts w:cstheme="minorHAnsi"/>
              </w:rPr>
              <w:t xml:space="preserve">sledujeme, jestli se něco </w:t>
            </w:r>
            <w:r w:rsidRPr="00DE45EA">
              <w:rPr>
                <w:rFonts w:cstheme="minorHAnsi"/>
              </w:rPr>
              <w:t>opakuje.</w:t>
            </w:r>
          </w:p>
          <w:p w14:paraId="32DEA2A7" w14:textId="30F937BC" w:rsidR="00A47189" w:rsidRPr="00A47189" w:rsidRDefault="00A47189" w:rsidP="009123D2">
            <w:pPr>
              <w:pStyle w:val="Bezmezer"/>
              <w:numPr>
                <w:ilvl w:val="0"/>
                <w:numId w:val="26"/>
              </w:numPr>
              <w:jc w:val="both"/>
              <w:rPr>
                <w:rFonts w:cstheme="minorHAnsi"/>
              </w:rPr>
            </w:pPr>
            <w:r w:rsidRPr="006838F4">
              <w:rPr>
                <w:rFonts w:cstheme="minorHAnsi"/>
              </w:rPr>
              <w:t>Kontrolní dotazy</w:t>
            </w:r>
            <w:r>
              <w:rPr>
                <w:rFonts w:cstheme="minorHAnsi"/>
              </w:rPr>
              <w:t>:</w:t>
            </w:r>
            <w:r w:rsidRPr="006838F4">
              <w:rPr>
                <w:rFonts w:cstheme="minorHAnsi"/>
              </w:rPr>
              <w:t xml:space="preserve"> </w:t>
            </w:r>
            <w:r w:rsidRPr="0038475C">
              <w:rPr>
                <w:rFonts w:cstheme="minorHAnsi"/>
              </w:rPr>
              <w:t>Jaká stavba ze středověku slouží dodnes</w:t>
            </w:r>
            <w:r>
              <w:rPr>
                <w:rFonts w:cstheme="minorHAnsi"/>
              </w:rPr>
              <w:t>?</w:t>
            </w:r>
            <w:r w:rsidRPr="0038475C">
              <w:rPr>
                <w:rFonts w:cstheme="minorHAnsi"/>
              </w:rPr>
              <w:t xml:space="preserve"> Proč je z hradu dnes už jen zřícenina? Jaké domy stály na kraji města a proč?</w:t>
            </w:r>
          </w:p>
        </w:tc>
      </w:tr>
      <w:tr w:rsidR="00A47189" w:rsidRPr="006931BD" w14:paraId="0A5A4C66" w14:textId="77777777" w:rsidTr="009123D2">
        <w:tc>
          <w:tcPr>
            <w:tcW w:w="1413" w:type="dxa"/>
            <w:shd w:val="clear" w:color="auto" w:fill="auto"/>
          </w:tcPr>
          <w:p w14:paraId="4438DB09" w14:textId="77777777" w:rsidR="00A47189" w:rsidRPr="009065F0" w:rsidRDefault="00A47189" w:rsidP="009123D2">
            <w:pPr>
              <w:pStyle w:val="Bezmezer"/>
              <w:jc w:val="both"/>
              <w:rPr>
                <w:rFonts w:cstheme="minorHAnsi"/>
              </w:rPr>
            </w:pPr>
            <w:r>
              <w:rPr>
                <w:rFonts w:cstheme="minorHAnsi"/>
              </w:rPr>
              <w:t>Hodnocení práce žáky 5 minut</w:t>
            </w:r>
          </w:p>
        </w:tc>
        <w:tc>
          <w:tcPr>
            <w:tcW w:w="7767" w:type="dxa"/>
            <w:shd w:val="clear" w:color="auto" w:fill="auto"/>
          </w:tcPr>
          <w:p w14:paraId="5437C105" w14:textId="77777777" w:rsidR="00A47189" w:rsidRDefault="00A47189" w:rsidP="009123D2">
            <w:pPr>
              <w:pStyle w:val="Bezmezer"/>
              <w:jc w:val="both"/>
            </w:pPr>
            <w:r w:rsidRPr="00E4024D">
              <w:t>Hodnocení – žák hodnotí svou práci –</w:t>
            </w:r>
            <w:r>
              <w:t xml:space="preserve"> </w:t>
            </w:r>
            <w:r w:rsidRPr="00E4024D">
              <w:t xml:space="preserve">součást </w:t>
            </w:r>
            <w:r>
              <w:t>pracovního listu.</w:t>
            </w:r>
          </w:p>
          <w:p w14:paraId="79F4CFC1" w14:textId="77777777" w:rsidR="00A47189" w:rsidRPr="00E4024D" w:rsidRDefault="00A47189" w:rsidP="009123D2">
            <w:pPr>
              <w:pStyle w:val="Bezmezer"/>
              <w:jc w:val="both"/>
            </w:pPr>
            <w:proofErr w:type="spellStart"/>
            <w:r>
              <w:t>Učite</w:t>
            </w:r>
            <w:proofErr w:type="spellEnd"/>
            <w:r>
              <w:t>/</w:t>
            </w:r>
            <w:proofErr w:type="spellStart"/>
            <w:r>
              <w:t>lka</w:t>
            </w:r>
            <w:proofErr w:type="spellEnd"/>
            <w:r>
              <w:t xml:space="preserve"> se na závěr ptá všech:</w:t>
            </w:r>
          </w:p>
          <w:p w14:paraId="3FD31161" w14:textId="77777777" w:rsidR="00A47189" w:rsidRDefault="00A47189" w:rsidP="009123D2">
            <w:pPr>
              <w:pStyle w:val="Bezmezer"/>
              <w:jc w:val="both"/>
            </w:pPr>
            <w:r>
              <w:t>Komu p</w:t>
            </w:r>
            <w:r w:rsidRPr="006838F4">
              <w:t>omohly značky najít v textu důležité informace a lépe se soustředit na</w:t>
            </w:r>
            <w:r>
              <w:t> </w:t>
            </w:r>
            <w:r w:rsidRPr="006838F4">
              <w:t>obsah?</w:t>
            </w:r>
            <w:r>
              <w:t xml:space="preserve"> Bude užitečné s touto metodou pracovat i příště?</w:t>
            </w:r>
          </w:p>
          <w:p w14:paraId="2A5B445C" w14:textId="1D4A8D56" w:rsidR="00A47189" w:rsidRPr="006931BD" w:rsidRDefault="00A47189" w:rsidP="009123D2">
            <w:pPr>
              <w:pStyle w:val="Bezmezer"/>
              <w:jc w:val="both"/>
              <w:rPr>
                <w:rFonts w:cstheme="minorHAnsi"/>
              </w:rPr>
            </w:pPr>
            <w:r w:rsidRPr="006931BD">
              <w:rPr>
                <w:rFonts w:cstheme="minorHAnsi"/>
              </w:rPr>
              <w:t>Učitel/</w:t>
            </w:r>
            <w:proofErr w:type="spellStart"/>
            <w:r w:rsidRPr="006931BD">
              <w:rPr>
                <w:rFonts w:cstheme="minorHAnsi"/>
              </w:rPr>
              <w:t>ka</w:t>
            </w:r>
            <w:proofErr w:type="spellEnd"/>
            <w:r w:rsidRPr="006931BD">
              <w:rPr>
                <w:rFonts w:cstheme="minorHAnsi"/>
              </w:rPr>
              <w:t xml:space="preserve"> rozdá portfolia </w:t>
            </w:r>
            <w:r w:rsidRPr="005A2663">
              <w:rPr>
                <w:rFonts w:cstheme="minorHAnsi"/>
                <w:color w:val="E36C0A" w:themeColor="accent6" w:themeShade="BF"/>
              </w:rPr>
              <w:t>(příloha 4.31 Desky na portfolia</w:t>
            </w:r>
            <w:r w:rsidRPr="006931BD">
              <w:rPr>
                <w:rFonts w:cstheme="minorHAnsi"/>
                <w:color w:val="0070C0"/>
              </w:rPr>
              <w:t>)</w:t>
            </w:r>
            <w:r w:rsidRPr="006931BD">
              <w:rPr>
                <w:rFonts w:cstheme="minorHAnsi"/>
              </w:rPr>
              <w:t>, aby si žáci mohli uložit své výstupy.</w:t>
            </w:r>
            <w:r>
              <w:rPr>
                <w:rFonts w:cstheme="minorHAnsi"/>
              </w:rPr>
              <w:t xml:space="preserve"> </w:t>
            </w:r>
          </w:p>
        </w:tc>
      </w:tr>
    </w:tbl>
    <w:p w14:paraId="33B80C56" w14:textId="77777777" w:rsidR="00A47189" w:rsidRDefault="00A47189" w:rsidP="004A5FB8">
      <w:pPr>
        <w:pStyle w:val="Bezmezer"/>
      </w:pPr>
    </w:p>
    <w:p w14:paraId="04B4F6A3" w14:textId="66242D66" w:rsidR="008E78B6" w:rsidRDefault="008E78B6" w:rsidP="004A5FB8">
      <w:pPr>
        <w:pStyle w:val="Bezmezer"/>
      </w:pPr>
    </w:p>
    <w:p w14:paraId="14EE91DA" w14:textId="1F5E0BF9" w:rsidR="00A47189" w:rsidRDefault="00A47189" w:rsidP="004A5FB8">
      <w:pPr>
        <w:pStyle w:val="Bezmezer"/>
      </w:pPr>
    </w:p>
    <w:p w14:paraId="75FE16A3" w14:textId="2FB75A7C" w:rsidR="00A47189" w:rsidRDefault="00A47189" w:rsidP="004A5FB8">
      <w:pPr>
        <w:pStyle w:val="Bezmezer"/>
      </w:pPr>
    </w:p>
    <w:p w14:paraId="281716D9" w14:textId="18D44778" w:rsidR="00A47189" w:rsidRDefault="00A47189" w:rsidP="004A5FB8">
      <w:pPr>
        <w:pStyle w:val="Bezmezer"/>
      </w:pPr>
    </w:p>
    <w:p w14:paraId="22C688C2" w14:textId="35793CDD" w:rsidR="00A47189" w:rsidRDefault="00A47189" w:rsidP="004A5FB8">
      <w:pPr>
        <w:pStyle w:val="Bezmezer"/>
      </w:pPr>
    </w:p>
    <w:p w14:paraId="0720C195" w14:textId="0EAF15B2" w:rsidR="00A47189" w:rsidRDefault="00A47189" w:rsidP="004A5FB8">
      <w:pPr>
        <w:pStyle w:val="Bezmezer"/>
      </w:pPr>
    </w:p>
    <w:p w14:paraId="6DE019B7" w14:textId="49476955" w:rsidR="00A47189" w:rsidRDefault="00A47189" w:rsidP="004A5FB8">
      <w:pPr>
        <w:pStyle w:val="Bezmezer"/>
      </w:pPr>
    </w:p>
    <w:p w14:paraId="53A0B26D" w14:textId="56E9E38D" w:rsidR="00A47189" w:rsidRDefault="00A47189" w:rsidP="004A5FB8">
      <w:pPr>
        <w:pStyle w:val="Bezmezer"/>
      </w:pPr>
    </w:p>
    <w:p w14:paraId="65CB7DE6" w14:textId="4AA9CD0D" w:rsidR="00A47189" w:rsidRDefault="00A47189" w:rsidP="004A5FB8">
      <w:pPr>
        <w:pStyle w:val="Bezmezer"/>
      </w:pPr>
    </w:p>
    <w:p w14:paraId="6F2C4629" w14:textId="108C75F4" w:rsidR="00A47189" w:rsidRDefault="00A47189" w:rsidP="004A5FB8">
      <w:pPr>
        <w:pStyle w:val="Bezmezer"/>
      </w:pPr>
    </w:p>
    <w:p w14:paraId="7795CA35" w14:textId="487B58C7" w:rsidR="00A47189" w:rsidRDefault="00A47189" w:rsidP="004A5FB8">
      <w:pPr>
        <w:pStyle w:val="Bezmezer"/>
      </w:pPr>
    </w:p>
    <w:p w14:paraId="3F099825" w14:textId="6E1E92B7" w:rsidR="00A47189" w:rsidRDefault="00A47189" w:rsidP="004A5FB8">
      <w:pPr>
        <w:pStyle w:val="Bezmezer"/>
      </w:pPr>
    </w:p>
    <w:p w14:paraId="25EF5711" w14:textId="77777777" w:rsidR="00A47189" w:rsidRDefault="00A47189" w:rsidP="004A5FB8">
      <w:pPr>
        <w:pStyle w:val="Bezmezer"/>
      </w:pPr>
    </w:p>
    <w:p w14:paraId="7068FFCD" w14:textId="4D105B59" w:rsidR="008E78B6" w:rsidRDefault="008E78B6" w:rsidP="008E78B6">
      <w:pPr>
        <w:pStyle w:val="Bezmezer"/>
      </w:pPr>
      <w:r w:rsidRPr="008E78B6">
        <w:rPr>
          <w:b/>
        </w:rPr>
        <w:lastRenderedPageBreak/>
        <w:t xml:space="preserve">Lekce 3 </w:t>
      </w:r>
      <w:r w:rsidRPr="008E78B6">
        <w:rPr>
          <w:b/>
        </w:rPr>
        <w:t xml:space="preserve">Model středověkého městečka </w:t>
      </w:r>
      <w:r>
        <w:t>– 4 vyučovací hodiny</w:t>
      </w:r>
    </w:p>
    <w:p w14:paraId="072A6053" w14:textId="77777777" w:rsidR="008E78B6" w:rsidRPr="008E78B6" w:rsidRDefault="008E78B6" w:rsidP="008E78B6">
      <w:pPr>
        <w:pStyle w:val="Bezmezer"/>
        <w:rPr>
          <w:u w:val="single"/>
        </w:rPr>
      </w:pPr>
      <w:r w:rsidRPr="008E78B6">
        <w:rPr>
          <w:u w:val="single"/>
        </w:rPr>
        <w:t>Forma a bližší popis realizace</w:t>
      </w:r>
    </w:p>
    <w:p w14:paraId="7FBE0593" w14:textId="77777777" w:rsidR="008E78B6" w:rsidRDefault="008E78B6" w:rsidP="008E78B6">
      <w:pPr>
        <w:pStyle w:val="Bezmezer"/>
      </w:pPr>
      <w:r>
        <w:t>Ve škole. Žáci pracují ve skupinách podle skupinových rolí. Společně sestavují model středověkého městečka. Využívají vystřihovánky středověkých domů a částí říčanského hradu, další materiály pro tvoření a informace o středověkých domech. Skupiny prezentují své výstupy a hodnotí svou práci. Zakončujeme interaktivní prezentací o životě středověkého dítěte Od hradu dále.</w:t>
      </w:r>
    </w:p>
    <w:p w14:paraId="6044EA28" w14:textId="77777777" w:rsidR="008E78B6" w:rsidRPr="008E78B6" w:rsidRDefault="008E78B6" w:rsidP="008E78B6">
      <w:pPr>
        <w:pStyle w:val="Bezmezer"/>
        <w:rPr>
          <w:u w:val="single"/>
        </w:rPr>
      </w:pPr>
      <w:r w:rsidRPr="008E78B6">
        <w:rPr>
          <w:u w:val="single"/>
        </w:rPr>
        <w:t>Metody</w:t>
      </w:r>
    </w:p>
    <w:p w14:paraId="4ED7FC76" w14:textId="33A1E7DF" w:rsidR="008E78B6" w:rsidRDefault="008E78B6" w:rsidP="008E78B6">
      <w:pPr>
        <w:pStyle w:val="Bezmezer"/>
      </w:pPr>
      <w:r>
        <w:t>Skupinová práce se skupinovými rolemi – stavba modelu</w:t>
      </w:r>
    </w:p>
    <w:p w14:paraId="4EFD2557" w14:textId="51E3ABCA" w:rsidR="008E78B6" w:rsidRDefault="008E78B6" w:rsidP="008E78B6">
      <w:pPr>
        <w:pStyle w:val="Bezmezer"/>
      </w:pPr>
      <w:r>
        <w:t>Práce s textem – informace o domech</w:t>
      </w:r>
    </w:p>
    <w:p w14:paraId="608E58B7" w14:textId="26423887" w:rsidR="008E78B6" w:rsidRDefault="008E78B6" w:rsidP="008E78B6">
      <w:pPr>
        <w:pStyle w:val="Bezmezer"/>
      </w:pPr>
      <w:r>
        <w:t>Prezentace podle kritérií slovní prezentace</w:t>
      </w:r>
    </w:p>
    <w:p w14:paraId="4FEE43B7" w14:textId="557F6C35" w:rsidR="008E78B6" w:rsidRDefault="008E78B6" w:rsidP="008E78B6">
      <w:pPr>
        <w:pStyle w:val="Bezmezer"/>
      </w:pPr>
      <w:r>
        <w:t>Hodnocení skupinové práce</w:t>
      </w:r>
    </w:p>
    <w:p w14:paraId="02A89827" w14:textId="14670CF1" w:rsidR="008E78B6" w:rsidRDefault="008E78B6" w:rsidP="008E78B6">
      <w:pPr>
        <w:pStyle w:val="Bezmezer"/>
      </w:pPr>
      <w:r>
        <w:t>Interaktivní prezentace – hádají, aktivně se zapojují</w:t>
      </w:r>
    </w:p>
    <w:p w14:paraId="18E1CD63" w14:textId="47521A30" w:rsidR="008E78B6" w:rsidRDefault="008E78B6" w:rsidP="008E78B6">
      <w:pPr>
        <w:pStyle w:val="Bezmezer"/>
      </w:pPr>
      <w:r>
        <w:t xml:space="preserve">Místně ukotvené učení – model hradu, informace o podobě Říčan ve středověku, sbírkové předměty </w:t>
      </w:r>
    </w:p>
    <w:p w14:paraId="299111CE" w14:textId="77777777" w:rsidR="008E78B6" w:rsidRPr="008E78B6" w:rsidRDefault="008E78B6" w:rsidP="008E78B6">
      <w:pPr>
        <w:pStyle w:val="Bezmezer"/>
        <w:rPr>
          <w:u w:val="single"/>
        </w:rPr>
      </w:pPr>
      <w:r w:rsidRPr="008E78B6">
        <w:rPr>
          <w:u w:val="single"/>
        </w:rPr>
        <w:t>Pomůcky</w:t>
      </w:r>
    </w:p>
    <w:p w14:paraId="3D64D737" w14:textId="3BAEA4B7" w:rsidR="008E78B6" w:rsidRDefault="008E78B6" w:rsidP="008E78B6">
      <w:pPr>
        <w:pStyle w:val="Bezmezer"/>
      </w:pPr>
      <w:r>
        <w:t xml:space="preserve">vizualizace říčanského hradu (příloha 4.6 Vizualizace Říčanský hrad ve středověku), vystřihovánky 5 domů + 5 částí hradu (příloha 4.7 Středověké Říčany vystřihovací model), texty k modelům (příloha 4.8 Středověké domy texty), obrázek a půdorys hradu podle vystřihovánek (příloha 4.9 Říčanský hrad stavba modelu), hodnocení skupinové práce (příloha 4.10 Hodnocení skupinové práce), jmenovky pro skupinové role (příloha 4.12 Skupinové role model hradu), kritéria prezentace (příloha 4.13 Kritéria slovní prezentace), prezentace (příloha 4.11 Od hradu dále prezentace), lepidla, nůžky, knihařská kostka, barvy, kartony (pod každý dům), modelína, přírodniny (klacíky, vlna, drátky, provázky, nitě…), tablety, instrukce k instalaci (příloha 4.14 </w:t>
      </w:r>
      <w:proofErr w:type="spellStart"/>
      <w:r>
        <w:t>Geolokační</w:t>
      </w:r>
      <w:proofErr w:type="spellEnd"/>
      <w:r>
        <w:t xml:space="preserve"> hra Za pokladem do středověkých Říčan)</w:t>
      </w:r>
    </w:p>
    <w:p w14:paraId="35F1DD51" w14:textId="77777777" w:rsidR="00A47189" w:rsidRDefault="00A47189" w:rsidP="008E78B6">
      <w:pPr>
        <w:pStyle w:val="Bezmezer"/>
      </w:pPr>
    </w:p>
    <w:p w14:paraId="33C1C84A" w14:textId="2C2D88B0" w:rsidR="008E78B6" w:rsidRDefault="008E78B6" w:rsidP="008E78B6">
      <w:pPr>
        <w:pStyle w:val="Bezmezer"/>
      </w:pPr>
    </w:p>
    <w:tbl>
      <w:tblPr>
        <w:tblStyle w:val="Mkatabulky"/>
        <w:tblW w:w="0" w:type="auto"/>
        <w:tblLook w:val="04A0" w:firstRow="1" w:lastRow="0" w:firstColumn="1" w:lastColumn="0" w:noHBand="0" w:noVBand="1"/>
      </w:tblPr>
      <w:tblGrid>
        <w:gridCol w:w="1434"/>
        <w:gridCol w:w="7626"/>
      </w:tblGrid>
      <w:tr w:rsidR="00A47189" w:rsidRPr="00E4024D" w14:paraId="0594E14F" w14:textId="77777777" w:rsidTr="009123D2">
        <w:trPr>
          <w:trHeight w:val="709"/>
        </w:trPr>
        <w:tc>
          <w:tcPr>
            <w:tcW w:w="1434" w:type="dxa"/>
            <w:shd w:val="clear" w:color="auto" w:fill="auto"/>
          </w:tcPr>
          <w:p w14:paraId="7C8F7D04" w14:textId="77777777" w:rsidR="00A47189" w:rsidRPr="00C77654" w:rsidRDefault="00A47189" w:rsidP="009123D2">
            <w:pPr>
              <w:pStyle w:val="Bezmezer"/>
              <w:jc w:val="both"/>
              <w:rPr>
                <w:rFonts w:cstheme="minorHAnsi"/>
              </w:rPr>
            </w:pPr>
            <w:r w:rsidRPr="00C77654">
              <w:rPr>
                <w:rFonts w:cstheme="minorHAnsi"/>
              </w:rPr>
              <w:t>Úvod</w:t>
            </w:r>
          </w:p>
          <w:p w14:paraId="27BBF83E" w14:textId="77777777" w:rsidR="00A47189" w:rsidRPr="00C77654" w:rsidRDefault="00A47189" w:rsidP="009123D2">
            <w:pPr>
              <w:pStyle w:val="Bezmezer"/>
              <w:jc w:val="both"/>
              <w:rPr>
                <w:rFonts w:cstheme="minorHAnsi"/>
              </w:rPr>
            </w:pPr>
            <w:r>
              <w:rPr>
                <w:rFonts w:cstheme="minorHAnsi"/>
              </w:rPr>
              <w:t xml:space="preserve">10 </w:t>
            </w:r>
            <w:r w:rsidRPr="00C77654">
              <w:rPr>
                <w:rFonts w:cstheme="minorHAnsi"/>
              </w:rPr>
              <w:t>min</w:t>
            </w:r>
            <w:r>
              <w:rPr>
                <w:rFonts w:cstheme="minorHAnsi"/>
              </w:rPr>
              <w:t>ut</w:t>
            </w:r>
          </w:p>
        </w:tc>
        <w:tc>
          <w:tcPr>
            <w:tcW w:w="7626" w:type="dxa"/>
            <w:shd w:val="clear" w:color="auto" w:fill="auto"/>
          </w:tcPr>
          <w:p w14:paraId="712F2AAD" w14:textId="77777777" w:rsidR="00A47189" w:rsidRDefault="00A47189" w:rsidP="00A47189">
            <w:pPr>
              <w:pStyle w:val="Bezmezer"/>
              <w:numPr>
                <w:ilvl w:val="0"/>
                <w:numId w:val="29"/>
              </w:numPr>
              <w:ind w:left="360"/>
              <w:jc w:val="both"/>
              <w:rPr>
                <w:rFonts w:cstheme="minorHAnsi"/>
              </w:rPr>
            </w:pPr>
            <w:r>
              <w:rPr>
                <w:rFonts w:cstheme="minorHAnsi"/>
              </w:rPr>
              <w:t>M</w:t>
            </w:r>
            <w:r w:rsidRPr="00C77654">
              <w:rPr>
                <w:rFonts w:cstheme="minorHAnsi"/>
              </w:rPr>
              <w:t xml:space="preserve">inule jsme četli článek o Říčanech ve středověku. </w:t>
            </w:r>
            <w:r w:rsidRPr="00E4024D">
              <w:rPr>
                <w:rFonts w:cstheme="minorHAnsi"/>
              </w:rPr>
              <w:t>Pamatujete si</w:t>
            </w:r>
            <w:r>
              <w:rPr>
                <w:rFonts w:cstheme="minorHAnsi"/>
              </w:rPr>
              <w:t>, j</w:t>
            </w:r>
            <w:r w:rsidRPr="00E4024D">
              <w:rPr>
                <w:rFonts w:cstheme="minorHAnsi"/>
              </w:rPr>
              <w:t>aká stavba ze středověku slouží dodnes? Proč je z hradu dnes už jen zřícenina? Jaké domy stály na kraji města a proč?</w:t>
            </w:r>
          </w:p>
          <w:p w14:paraId="44F4FCD9" w14:textId="77777777" w:rsidR="00A47189" w:rsidRPr="00E4024D" w:rsidRDefault="00A47189" w:rsidP="00A47189">
            <w:pPr>
              <w:pStyle w:val="Bezmezer"/>
              <w:numPr>
                <w:ilvl w:val="0"/>
                <w:numId w:val="29"/>
              </w:numPr>
              <w:ind w:left="360"/>
              <w:jc w:val="both"/>
              <w:rPr>
                <w:rFonts w:cstheme="minorHAnsi"/>
              </w:rPr>
            </w:pPr>
            <w:r w:rsidRPr="00E4024D">
              <w:rPr>
                <w:rFonts w:cstheme="minorHAnsi"/>
              </w:rPr>
              <w:t>Dnes budeme stavět model středověkých Říčan, máme tu připrav</w:t>
            </w:r>
            <w:r>
              <w:rPr>
                <w:rFonts w:cstheme="minorHAnsi"/>
              </w:rPr>
              <w:t>eny</w:t>
            </w:r>
            <w:r w:rsidRPr="00E4024D">
              <w:rPr>
                <w:rFonts w:cstheme="minorHAnsi"/>
              </w:rPr>
              <w:t xml:space="preserve"> vystřihovánky různých domů a částí </w:t>
            </w:r>
            <w:r>
              <w:rPr>
                <w:rFonts w:cstheme="minorHAnsi"/>
              </w:rPr>
              <w:t>ř</w:t>
            </w:r>
            <w:r w:rsidRPr="00E4024D">
              <w:rPr>
                <w:rFonts w:cstheme="minorHAnsi"/>
              </w:rPr>
              <w:t>íčanského hradu.</w:t>
            </w:r>
          </w:p>
        </w:tc>
      </w:tr>
      <w:tr w:rsidR="00A47189" w:rsidRPr="00332212" w14:paraId="1843DFBD" w14:textId="77777777" w:rsidTr="009123D2">
        <w:trPr>
          <w:trHeight w:val="1012"/>
        </w:trPr>
        <w:tc>
          <w:tcPr>
            <w:tcW w:w="1434" w:type="dxa"/>
            <w:shd w:val="clear" w:color="auto" w:fill="auto"/>
          </w:tcPr>
          <w:p w14:paraId="3B944A53" w14:textId="77777777" w:rsidR="00A47189" w:rsidRPr="00DB2B7B" w:rsidRDefault="00A47189" w:rsidP="009123D2">
            <w:pPr>
              <w:pStyle w:val="Bezmezer"/>
              <w:jc w:val="both"/>
              <w:rPr>
                <w:rFonts w:cstheme="minorHAnsi"/>
              </w:rPr>
            </w:pPr>
            <w:r w:rsidRPr="00DB2B7B">
              <w:rPr>
                <w:rFonts w:cstheme="minorHAnsi"/>
              </w:rPr>
              <w:t xml:space="preserve">Vizualizace </w:t>
            </w:r>
            <w:r>
              <w:rPr>
                <w:rFonts w:cstheme="minorHAnsi"/>
              </w:rPr>
              <w:t>ř</w:t>
            </w:r>
            <w:r w:rsidRPr="00DB2B7B">
              <w:rPr>
                <w:rFonts w:cstheme="minorHAnsi"/>
              </w:rPr>
              <w:t>íčanského hradu</w:t>
            </w:r>
          </w:p>
          <w:p w14:paraId="42F41597" w14:textId="77777777" w:rsidR="00A47189" w:rsidRPr="00DB2B7B" w:rsidRDefault="00A47189" w:rsidP="009123D2">
            <w:pPr>
              <w:pStyle w:val="Bezmezer"/>
              <w:jc w:val="both"/>
              <w:rPr>
                <w:rFonts w:cstheme="minorHAnsi"/>
              </w:rPr>
            </w:pPr>
            <w:r w:rsidRPr="00DB2B7B">
              <w:rPr>
                <w:rFonts w:cstheme="minorHAnsi"/>
              </w:rPr>
              <w:t>1</w:t>
            </w:r>
            <w:r>
              <w:rPr>
                <w:rFonts w:cstheme="minorHAnsi"/>
              </w:rPr>
              <w:t>5</w:t>
            </w:r>
            <w:r w:rsidRPr="00DB2B7B">
              <w:rPr>
                <w:rFonts w:cstheme="minorHAnsi"/>
              </w:rPr>
              <w:t xml:space="preserve"> min</w:t>
            </w:r>
            <w:r>
              <w:rPr>
                <w:rFonts w:cstheme="minorHAnsi"/>
              </w:rPr>
              <w:t>ut</w:t>
            </w:r>
            <w:r w:rsidRPr="00DB2B7B">
              <w:rPr>
                <w:rFonts w:cstheme="minorHAnsi"/>
              </w:rPr>
              <w:t xml:space="preserve"> </w:t>
            </w:r>
          </w:p>
        </w:tc>
        <w:tc>
          <w:tcPr>
            <w:tcW w:w="7626" w:type="dxa"/>
            <w:shd w:val="clear" w:color="auto" w:fill="auto"/>
          </w:tcPr>
          <w:p w14:paraId="28ED079E" w14:textId="77777777" w:rsidR="00A47189" w:rsidRDefault="00A47189" w:rsidP="00A47189">
            <w:pPr>
              <w:pStyle w:val="Bezmezer"/>
              <w:numPr>
                <w:ilvl w:val="0"/>
                <w:numId w:val="30"/>
              </w:numPr>
              <w:jc w:val="both"/>
              <w:rPr>
                <w:rFonts w:cstheme="minorHAnsi"/>
              </w:rPr>
            </w:pPr>
            <w:r w:rsidRPr="00DB2B7B">
              <w:rPr>
                <w:rFonts w:cstheme="minorHAnsi"/>
              </w:rPr>
              <w:t>Nejdřív si pustíme video</w:t>
            </w:r>
            <w:r>
              <w:rPr>
                <w:rFonts w:cstheme="minorHAnsi"/>
              </w:rPr>
              <w:t xml:space="preserve"> </w:t>
            </w:r>
            <w:r w:rsidRPr="00DE45EA">
              <w:rPr>
                <w:rFonts w:cstheme="minorHAnsi"/>
              </w:rPr>
              <w:t>(</w:t>
            </w:r>
            <w:r w:rsidRPr="005A2663">
              <w:rPr>
                <w:color w:val="E36C0A" w:themeColor="accent6" w:themeShade="BF"/>
              </w:rPr>
              <w:t>příloha 4.6 Vizualizace Říčanský hrad ve středověku</w:t>
            </w:r>
            <w:r w:rsidRPr="006F5793">
              <w:rPr>
                <w:shd w:val="clear" w:color="auto" w:fill="FFFFFF" w:themeFill="background1"/>
              </w:rPr>
              <w:t>)</w:t>
            </w:r>
            <w:r w:rsidRPr="006F5793">
              <w:rPr>
                <w:rFonts w:cstheme="minorHAnsi"/>
                <w:shd w:val="clear" w:color="auto" w:fill="FFFFFF" w:themeFill="background1"/>
              </w:rPr>
              <w:t>, kde</w:t>
            </w:r>
            <w:r w:rsidRPr="00DB2B7B">
              <w:rPr>
                <w:rFonts w:cstheme="minorHAnsi"/>
              </w:rPr>
              <w:t xml:space="preserve"> uvidíte, jak vypadal </w:t>
            </w:r>
            <w:r>
              <w:rPr>
                <w:rFonts w:cstheme="minorHAnsi"/>
              </w:rPr>
              <w:t>ř</w:t>
            </w:r>
            <w:r w:rsidRPr="00DB2B7B">
              <w:rPr>
                <w:rFonts w:cstheme="minorHAnsi"/>
              </w:rPr>
              <w:t>íčanský hrad a jak se v něm žilo.</w:t>
            </w:r>
          </w:p>
          <w:p w14:paraId="3788DAEF" w14:textId="26AA6042" w:rsidR="00A47189" w:rsidRPr="00A47189" w:rsidRDefault="00A47189" w:rsidP="009123D2">
            <w:pPr>
              <w:pStyle w:val="Bezmezer"/>
              <w:numPr>
                <w:ilvl w:val="0"/>
                <w:numId w:val="30"/>
              </w:numPr>
              <w:jc w:val="both"/>
              <w:rPr>
                <w:rFonts w:cstheme="minorHAnsi"/>
              </w:rPr>
            </w:pPr>
            <w:r>
              <w:rPr>
                <w:rFonts w:cstheme="minorHAnsi"/>
              </w:rPr>
              <w:t>Vyberte si jednu informaci, kterou jsme zjistili o hradu z videa – vyvoláme 5 až 10 dětí, ne všechny. Každý, kdo mluví, má říct něco nového, ne to, co už bylo řečeno.</w:t>
            </w:r>
          </w:p>
        </w:tc>
      </w:tr>
      <w:tr w:rsidR="00A47189" w:rsidRPr="008A10F0" w14:paraId="0FD06F69" w14:textId="77777777" w:rsidTr="009123D2">
        <w:tc>
          <w:tcPr>
            <w:tcW w:w="1434" w:type="dxa"/>
            <w:shd w:val="clear" w:color="auto" w:fill="auto"/>
          </w:tcPr>
          <w:p w14:paraId="7EEB1220" w14:textId="77777777" w:rsidR="00A47189" w:rsidRPr="00DB2B7B" w:rsidRDefault="00A47189" w:rsidP="009123D2">
            <w:pPr>
              <w:pStyle w:val="Bezmezer"/>
              <w:jc w:val="both"/>
              <w:rPr>
                <w:rFonts w:cstheme="minorHAnsi"/>
              </w:rPr>
            </w:pPr>
            <w:r w:rsidRPr="00DB2B7B">
              <w:rPr>
                <w:rFonts w:cstheme="minorHAnsi"/>
              </w:rPr>
              <w:t>Zadání skupinové práce</w:t>
            </w:r>
          </w:p>
          <w:p w14:paraId="1B2345DF" w14:textId="77777777" w:rsidR="00A47189" w:rsidRPr="00E065B0" w:rsidRDefault="00A47189" w:rsidP="009123D2">
            <w:pPr>
              <w:pStyle w:val="Bezmezer"/>
              <w:jc w:val="both"/>
              <w:rPr>
                <w:rFonts w:cstheme="minorHAnsi"/>
                <w:color w:val="FF0000"/>
              </w:rPr>
            </w:pPr>
            <w:r>
              <w:rPr>
                <w:rFonts w:cstheme="minorHAnsi"/>
              </w:rPr>
              <w:t>20</w:t>
            </w:r>
            <w:r w:rsidRPr="00DB2B7B">
              <w:rPr>
                <w:rFonts w:cstheme="minorHAnsi"/>
              </w:rPr>
              <w:t xml:space="preserve"> min</w:t>
            </w:r>
            <w:r>
              <w:rPr>
                <w:rFonts w:cstheme="minorHAnsi"/>
              </w:rPr>
              <w:t>ut</w:t>
            </w:r>
          </w:p>
        </w:tc>
        <w:tc>
          <w:tcPr>
            <w:tcW w:w="7626" w:type="dxa"/>
            <w:shd w:val="clear" w:color="auto" w:fill="auto"/>
          </w:tcPr>
          <w:p w14:paraId="333C3363" w14:textId="77777777" w:rsidR="00A47189" w:rsidRDefault="00A47189" w:rsidP="00A47189">
            <w:pPr>
              <w:pStyle w:val="Bezmezer"/>
              <w:numPr>
                <w:ilvl w:val="0"/>
                <w:numId w:val="28"/>
              </w:numPr>
              <w:jc w:val="both"/>
              <w:rPr>
                <w:rFonts w:cstheme="minorHAnsi"/>
              </w:rPr>
            </w:pPr>
            <w:r>
              <w:rPr>
                <w:rFonts w:cstheme="minorHAnsi"/>
              </w:rPr>
              <w:t>Výběr skupinových rolí – 5 s</w:t>
            </w:r>
            <w:r w:rsidRPr="006838F4">
              <w:rPr>
                <w:rFonts w:cstheme="minorHAnsi"/>
              </w:rPr>
              <w:t>kupin</w:t>
            </w:r>
            <w:r>
              <w:rPr>
                <w:rFonts w:cstheme="minorHAnsi"/>
              </w:rPr>
              <w:t>. R</w:t>
            </w:r>
            <w:r w:rsidRPr="006838F4">
              <w:rPr>
                <w:rFonts w:cstheme="minorHAnsi"/>
              </w:rPr>
              <w:t>ole</w:t>
            </w:r>
            <w:r>
              <w:rPr>
                <w:rFonts w:cstheme="minorHAnsi"/>
              </w:rPr>
              <w:t xml:space="preserve"> si žáci vybírají podle toho, v čem jsou dobří: </w:t>
            </w:r>
            <w:r w:rsidRPr="006838F4">
              <w:rPr>
                <w:rFonts w:cstheme="minorHAnsi"/>
              </w:rPr>
              <w:t xml:space="preserve">architekt – pečlivost, organizátor – </w:t>
            </w:r>
            <w:r>
              <w:rPr>
                <w:rFonts w:cstheme="minorHAnsi"/>
              </w:rPr>
              <w:t xml:space="preserve">umí </w:t>
            </w:r>
            <w:r w:rsidRPr="006838F4">
              <w:rPr>
                <w:rFonts w:cstheme="minorHAnsi"/>
              </w:rPr>
              <w:t xml:space="preserve">vést skupinu, krajinář – rád vyrábí, </w:t>
            </w:r>
            <w:proofErr w:type="spellStart"/>
            <w:r w:rsidRPr="006838F4">
              <w:rPr>
                <w:rFonts w:cstheme="minorHAnsi"/>
              </w:rPr>
              <w:t>figurář</w:t>
            </w:r>
            <w:proofErr w:type="spellEnd"/>
            <w:r w:rsidRPr="006838F4">
              <w:rPr>
                <w:rFonts w:cstheme="minorHAnsi"/>
              </w:rPr>
              <w:t xml:space="preserve"> – </w:t>
            </w:r>
            <w:r>
              <w:rPr>
                <w:rFonts w:cstheme="minorHAnsi"/>
              </w:rPr>
              <w:t>také rád vyrábí</w:t>
            </w:r>
            <w:r w:rsidRPr="006838F4">
              <w:rPr>
                <w:rFonts w:cstheme="minorHAnsi"/>
              </w:rPr>
              <w:t>, mluvčí – rád čte a mluví, rozumí textu</w:t>
            </w:r>
            <w:r>
              <w:rPr>
                <w:rFonts w:cstheme="minorHAnsi"/>
              </w:rPr>
              <w:t xml:space="preserve">. Každá role je důležitá pro společný výsledek. Neznamená to, že nemáte dělat nic jiného, všichni se mohou při své roli zapojit do tvoření. </w:t>
            </w:r>
            <w:r w:rsidRPr="0099557C">
              <w:rPr>
                <w:rFonts w:cstheme="minorHAnsi"/>
              </w:rPr>
              <w:t>Zodpovědnost za splnění úkolu nesou všichni členové skupiny.</w:t>
            </w:r>
          </w:p>
          <w:p w14:paraId="44B5A155" w14:textId="77777777" w:rsidR="00A47189" w:rsidRPr="00B10F94" w:rsidRDefault="00A47189" w:rsidP="009123D2">
            <w:pPr>
              <w:pStyle w:val="Bezmezer"/>
              <w:jc w:val="both"/>
              <w:rPr>
                <w:rFonts w:cstheme="minorHAnsi"/>
              </w:rPr>
            </w:pPr>
            <w:r w:rsidRPr="00B10F94">
              <w:rPr>
                <w:rFonts w:cstheme="minorHAnsi"/>
              </w:rPr>
              <w:t>Skupinové role</w:t>
            </w:r>
            <w:r>
              <w:rPr>
                <w:rFonts w:cstheme="minorHAnsi"/>
              </w:rPr>
              <w:t xml:space="preserve"> – označí se vizitkami (</w:t>
            </w:r>
            <w:r w:rsidRPr="005A2663">
              <w:rPr>
                <w:rFonts w:cstheme="minorHAnsi"/>
                <w:color w:val="E36C0A" w:themeColor="accent6" w:themeShade="BF"/>
              </w:rPr>
              <w:t>příloha 4.12 Skupinové role model hradu</w:t>
            </w:r>
            <w:r>
              <w:rPr>
                <w:rFonts w:cstheme="minorHAnsi"/>
              </w:rPr>
              <w:t>)</w:t>
            </w:r>
            <w:r w:rsidRPr="00B10F94">
              <w:rPr>
                <w:rFonts w:cstheme="minorHAnsi"/>
              </w:rPr>
              <w:t>:</w:t>
            </w:r>
          </w:p>
          <w:p w14:paraId="06FB1B97" w14:textId="77777777" w:rsidR="00A47189" w:rsidRPr="00B10F94" w:rsidRDefault="00A47189" w:rsidP="009123D2">
            <w:pPr>
              <w:pStyle w:val="Bezmezer"/>
              <w:jc w:val="both"/>
              <w:rPr>
                <w:rFonts w:cstheme="minorHAnsi"/>
              </w:rPr>
            </w:pPr>
            <w:bookmarkStart w:id="4" w:name="_Hlk35417055"/>
            <w:r>
              <w:rPr>
                <w:rFonts w:cstheme="minorHAnsi"/>
              </w:rPr>
              <w:t>ORGANIZÁTOR</w:t>
            </w:r>
            <w:r w:rsidRPr="00B10F94">
              <w:rPr>
                <w:rFonts w:cstheme="minorHAnsi"/>
              </w:rPr>
              <w:t xml:space="preserve"> –</w:t>
            </w:r>
            <w:r>
              <w:rPr>
                <w:rFonts w:cstheme="minorHAnsi"/>
              </w:rPr>
              <w:t xml:space="preserve"> </w:t>
            </w:r>
            <w:r w:rsidRPr="00B10F94">
              <w:rPr>
                <w:rFonts w:cstheme="minorHAnsi"/>
              </w:rPr>
              <w:t>hlídá, že se dělají úkoly</w:t>
            </w:r>
            <w:r>
              <w:rPr>
                <w:rFonts w:cstheme="minorHAnsi"/>
              </w:rPr>
              <w:t xml:space="preserve"> tak</w:t>
            </w:r>
            <w:r w:rsidRPr="00B10F94">
              <w:rPr>
                <w:rFonts w:cstheme="minorHAnsi"/>
              </w:rPr>
              <w:t>, jak mají</w:t>
            </w:r>
            <w:r>
              <w:rPr>
                <w:rFonts w:cstheme="minorHAnsi"/>
              </w:rPr>
              <w:t>, a všichni se zapojují</w:t>
            </w:r>
          </w:p>
          <w:p w14:paraId="6A5E1DEF" w14:textId="77777777" w:rsidR="00A47189" w:rsidRDefault="00A47189" w:rsidP="009123D2">
            <w:pPr>
              <w:pStyle w:val="Bezmezer"/>
              <w:jc w:val="both"/>
              <w:rPr>
                <w:rFonts w:cstheme="minorHAnsi"/>
              </w:rPr>
            </w:pPr>
            <w:r>
              <w:rPr>
                <w:rFonts w:cstheme="minorHAnsi"/>
              </w:rPr>
              <w:t>ARCHITEKT</w:t>
            </w:r>
            <w:r w:rsidRPr="00B10F94">
              <w:rPr>
                <w:rFonts w:cstheme="minorHAnsi"/>
              </w:rPr>
              <w:t xml:space="preserve"> – vystřihuje, slepuje </w:t>
            </w:r>
            <w:r>
              <w:rPr>
                <w:rFonts w:cstheme="minorHAnsi"/>
              </w:rPr>
              <w:t>vystřihovánky</w:t>
            </w:r>
          </w:p>
          <w:p w14:paraId="37AF4EDD" w14:textId="77777777" w:rsidR="00A47189" w:rsidRPr="00B10F94" w:rsidRDefault="00A47189" w:rsidP="009123D2">
            <w:pPr>
              <w:pStyle w:val="Bezmezer"/>
              <w:jc w:val="both"/>
              <w:rPr>
                <w:rFonts w:cstheme="minorHAnsi"/>
              </w:rPr>
            </w:pPr>
            <w:r>
              <w:rPr>
                <w:rFonts w:cstheme="minorHAnsi"/>
              </w:rPr>
              <w:t>KRAJINÁŘ</w:t>
            </w:r>
            <w:r w:rsidRPr="00B10F94">
              <w:rPr>
                <w:rFonts w:cstheme="minorHAnsi"/>
              </w:rPr>
              <w:t xml:space="preserve"> – vymýšlí, jak dotvářet model, dekorace</w:t>
            </w:r>
          </w:p>
          <w:p w14:paraId="5B71437C" w14:textId="77777777" w:rsidR="00A47189" w:rsidRPr="0045442C" w:rsidRDefault="00A47189" w:rsidP="009123D2">
            <w:pPr>
              <w:pStyle w:val="Bezmezer"/>
              <w:jc w:val="both"/>
              <w:rPr>
                <w:rFonts w:cstheme="minorHAnsi"/>
              </w:rPr>
            </w:pPr>
            <w:r w:rsidRPr="0045442C">
              <w:rPr>
                <w:rFonts w:cstheme="minorHAnsi"/>
              </w:rPr>
              <w:t xml:space="preserve">FIGURÁŘ – tvoří figurky zvířat a lidí </w:t>
            </w:r>
          </w:p>
          <w:p w14:paraId="2336C5AA" w14:textId="77777777" w:rsidR="00A47189" w:rsidRDefault="00A47189" w:rsidP="009123D2">
            <w:pPr>
              <w:pStyle w:val="Bezmezer"/>
              <w:jc w:val="both"/>
              <w:rPr>
                <w:rFonts w:cstheme="minorHAnsi"/>
              </w:rPr>
            </w:pPr>
            <w:r w:rsidRPr="00907F98">
              <w:rPr>
                <w:rFonts w:cstheme="minorHAnsi"/>
              </w:rPr>
              <w:t xml:space="preserve">MLUVČÍ </w:t>
            </w:r>
            <w:bookmarkEnd w:id="4"/>
            <w:r w:rsidRPr="00907F98">
              <w:rPr>
                <w:rFonts w:cstheme="minorHAnsi"/>
              </w:rPr>
              <w:t>– p</w:t>
            </w:r>
            <w:r>
              <w:rPr>
                <w:rFonts w:cstheme="minorHAnsi"/>
              </w:rPr>
              <w:t>racuje s textem, hledá další informace (tablet, mobil) a v závěru</w:t>
            </w:r>
            <w:r w:rsidRPr="00907F98">
              <w:rPr>
                <w:rFonts w:cstheme="minorHAnsi"/>
              </w:rPr>
              <w:t xml:space="preserve"> prezent</w:t>
            </w:r>
            <w:r>
              <w:rPr>
                <w:rFonts w:cstheme="minorHAnsi"/>
              </w:rPr>
              <w:t xml:space="preserve">uje výsledky práce </w:t>
            </w:r>
            <w:r w:rsidRPr="00291037">
              <w:rPr>
                <w:rFonts w:cstheme="minorHAnsi"/>
              </w:rPr>
              <w:t>(podl</w:t>
            </w:r>
            <w:r>
              <w:rPr>
                <w:rFonts w:cstheme="minorHAnsi"/>
              </w:rPr>
              <w:t>e kritérií prezentace)</w:t>
            </w:r>
          </w:p>
          <w:p w14:paraId="7F41C9BF" w14:textId="77777777" w:rsidR="00A47189" w:rsidRDefault="00A47189" w:rsidP="00A47189">
            <w:pPr>
              <w:pStyle w:val="Bezmezer"/>
              <w:jc w:val="both"/>
              <w:rPr>
                <w:rFonts w:cstheme="minorHAnsi"/>
              </w:rPr>
            </w:pPr>
            <w:r>
              <w:rPr>
                <w:rFonts w:cstheme="minorHAnsi"/>
              </w:rPr>
              <w:t>Pokud je dětí méně, než je počet rolí, může mít někdo více rolí.</w:t>
            </w:r>
          </w:p>
          <w:p w14:paraId="050C806E" w14:textId="19E5A617" w:rsidR="00A47189" w:rsidRPr="00AF4986" w:rsidRDefault="00A47189" w:rsidP="00A47189">
            <w:pPr>
              <w:pStyle w:val="Bezmezer"/>
              <w:jc w:val="both"/>
              <w:rPr>
                <w:rFonts w:cstheme="minorHAnsi"/>
              </w:rPr>
            </w:pPr>
            <w:r w:rsidRPr="00670E72">
              <w:rPr>
                <w:rFonts w:cstheme="minorHAnsi"/>
              </w:rPr>
              <w:t>Každá skupina dostane jednu budovu</w:t>
            </w:r>
            <w:r>
              <w:rPr>
                <w:rFonts w:cstheme="minorHAnsi"/>
              </w:rPr>
              <w:t>, pro rychlejší skupiny je tu možnost zapojit se později i do stavby částí hradu (</w:t>
            </w:r>
            <w:r w:rsidRPr="005A2663">
              <w:rPr>
                <w:color w:val="E36C0A" w:themeColor="accent6" w:themeShade="BF"/>
              </w:rPr>
              <w:t>4.7 Středověké Říčany vystřihovací model</w:t>
            </w:r>
            <w:r w:rsidRPr="00B34299">
              <w:t>)</w:t>
            </w:r>
            <w:r w:rsidRPr="00B34299">
              <w:rPr>
                <w:rFonts w:cstheme="minorHAnsi"/>
              </w:rPr>
              <w:t xml:space="preserve"> </w:t>
            </w:r>
            <w:r w:rsidRPr="00670E72">
              <w:rPr>
                <w:rFonts w:cstheme="minorHAnsi"/>
              </w:rPr>
              <w:t>– 5 různých modelů</w:t>
            </w:r>
            <w:r>
              <w:rPr>
                <w:rFonts w:cstheme="minorHAnsi"/>
              </w:rPr>
              <w:t xml:space="preserve"> (různá obtížnost, můžeme dát dětem vybrat – těžší je sýpka a </w:t>
            </w:r>
            <w:r>
              <w:rPr>
                <w:rFonts w:cstheme="minorHAnsi"/>
              </w:rPr>
              <w:lastRenderedPageBreak/>
              <w:t xml:space="preserve">kostel, nejjednodušší dům) + text o své budově </w:t>
            </w:r>
            <w:r w:rsidRPr="00AD31F4">
              <w:rPr>
                <w:rFonts w:cstheme="minorHAnsi"/>
              </w:rPr>
              <w:t>(</w:t>
            </w:r>
            <w:r w:rsidRPr="005A2663">
              <w:rPr>
                <w:rFonts w:cstheme="minorHAnsi"/>
                <w:color w:val="E36C0A" w:themeColor="accent6" w:themeShade="BF"/>
              </w:rPr>
              <w:t>příloha 4.8 Středověké domy texty</w:t>
            </w:r>
            <w:r w:rsidRPr="00AD31F4">
              <w:rPr>
                <w:rFonts w:cstheme="minorHAnsi"/>
              </w:rPr>
              <w:t xml:space="preserve">) </w:t>
            </w:r>
            <w:r w:rsidRPr="00CC2AD7">
              <w:rPr>
                <w:rFonts w:cstheme="minorHAnsi"/>
              </w:rPr>
              <w:t>+ tablety na vyhledávání informací</w:t>
            </w:r>
            <w:r>
              <w:rPr>
                <w:rFonts w:cstheme="minorHAnsi"/>
              </w:rPr>
              <w:t xml:space="preserve"> (mohou používat i své mobily) </w:t>
            </w:r>
            <w:r w:rsidRPr="00B34299">
              <w:rPr>
                <w:rFonts w:cstheme="minorHAnsi"/>
              </w:rPr>
              <w:t>+ kritéria prezentace (</w:t>
            </w:r>
            <w:r w:rsidRPr="005A2663">
              <w:rPr>
                <w:rFonts w:cstheme="minorHAnsi"/>
                <w:color w:val="E36C0A" w:themeColor="accent6" w:themeShade="BF"/>
              </w:rPr>
              <w:t>příloha 4.13 Kritéria slovní prezentace</w:t>
            </w:r>
            <w:r w:rsidRPr="00B34299">
              <w:rPr>
                <w:rFonts w:cstheme="minorHAnsi"/>
              </w:rPr>
              <w:t>)</w:t>
            </w:r>
            <w:r>
              <w:rPr>
                <w:rFonts w:cstheme="minorHAnsi"/>
              </w:rPr>
              <w:t xml:space="preserve"> + karton na podklad modelu.</w:t>
            </w:r>
          </w:p>
          <w:p w14:paraId="5EA58AF3" w14:textId="2A5F8969" w:rsidR="00A47189" w:rsidRPr="00A47189" w:rsidRDefault="00A47189" w:rsidP="009123D2">
            <w:pPr>
              <w:pStyle w:val="Bezmezer"/>
              <w:numPr>
                <w:ilvl w:val="0"/>
                <w:numId w:val="28"/>
              </w:numPr>
              <w:jc w:val="both"/>
              <w:rPr>
                <w:rFonts w:cstheme="minorHAnsi"/>
              </w:rPr>
            </w:pPr>
            <w:r>
              <w:rPr>
                <w:rFonts w:cstheme="minorHAnsi"/>
              </w:rPr>
              <w:t>Před začátkem skupinové práce ukážeme všem pomůcky a materiály.</w:t>
            </w:r>
          </w:p>
        </w:tc>
      </w:tr>
      <w:tr w:rsidR="00A47189" w:rsidRPr="00804A5C" w14:paraId="29C30C47" w14:textId="77777777" w:rsidTr="009123D2">
        <w:trPr>
          <w:trHeight w:val="1272"/>
        </w:trPr>
        <w:tc>
          <w:tcPr>
            <w:tcW w:w="1434" w:type="dxa"/>
            <w:shd w:val="clear" w:color="auto" w:fill="auto"/>
          </w:tcPr>
          <w:p w14:paraId="4A4ECE89" w14:textId="77777777" w:rsidR="00A47189" w:rsidRDefault="00A47189" w:rsidP="009123D2">
            <w:pPr>
              <w:pStyle w:val="Bezmezer"/>
              <w:jc w:val="both"/>
              <w:rPr>
                <w:rFonts w:cstheme="minorHAnsi"/>
              </w:rPr>
            </w:pPr>
            <w:r>
              <w:rPr>
                <w:rFonts w:cstheme="minorHAnsi"/>
              </w:rPr>
              <w:lastRenderedPageBreak/>
              <w:t>Výroba modelu</w:t>
            </w:r>
          </w:p>
          <w:p w14:paraId="4C562ADF" w14:textId="77777777" w:rsidR="00A47189" w:rsidRDefault="00A47189" w:rsidP="009123D2">
            <w:pPr>
              <w:pStyle w:val="Bezmezer"/>
              <w:jc w:val="both"/>
              <w:rPr>
                <w:rFonts w:cstheme="minorHAnsi"/>
              </w:rPr>
            </w:pPr>
            <w:r>
              <w:rPr>
                <w:rFonts w:cstheme="minorHAnsi"/>
              </w:rPr>
              <w:t>90 minut</w:t>
            </w:r>
          </w:p>
          <w:p w14:paraId="20B78355" w14:textId="77777777" w:rsidR="00A47189" w:rsidRPr="00DB2B7B" w:rsidRDefault="00A47189" w:rsidP="009123D2">
            <w:pPr>
              <w:pStyle w:val="Bezmezer"/>
              <w:jc w:val="both"/>
              <w:rPr>
                <w:rFonts w:cstheme="minorHAnsi"/>
              </w:rPr>
            </w:pPr>
          </w:p>
        </w:tc>
        <w:tc>
          <w:tcPr>
            <w:tcW w:w="7626" w:type="dxa"/>
            <w:shd w:val="clear" w:color="auto" w:fill="auto"/>
          </w:tcPr>
          <w:p w14:paraId="3B3610F2" w14:textId="77777777" w:rsidR="00A47189" w:rsidRDefault="00A47189" w:rsidP="009123D2">
            <w:pPr>
              <w:pStyle w:val="Bezmezer"/>
              <w:jc w:val="both"/>
            </w:pPr>
            <w:r>
              <w:t>Lektor/</w:t>
            </w:r>
            <w:proofErr w:type="spellStart"/>
            <w:r>
              <w:t>ka</w:t>
            </w:r>
            <w:proofErr w:type="spellEnd"/>
            <w:r>
              <w:t xml:space="preserve"> si vezme stranou žáky, kteří budou sestavovat modely domů, a ukáže jim, jak vystřihovat, dá instrukce k ohýbání hran s pomocí knihařské kostky a k lepení.</w:t>
            </w:r>
          </w:p>
          <w:p w14:paraId="2434EF2E" w14:textId="77777777" w:rsidR="00A47189" w:rsidRDefault="00A47189" w:rsidP="009123D2">
            <w:pPr>
              <w:pStyle w:val="Bezmezer"/>
              <w:jc w:val="both"/>
              <w:rPr>
                <w:rFonts w:cstheme="minorHAnsi"/>
              </w:rPr>
            </w:pPr>
            <w:r>
              <w:rPr>
                <w:rFonts w:cstheme="minorHAnsi"/>
              </w:rPr>
              <w:t xml:space="preserve">Žáci si na tabletu prochází instrukce ke stavbě modelu </w:t>
            </w:r>
            <w:r w:rsidRPr="00B34299">
              <w:rPr>
                <w:rFonts w:cstheme="minorHAnsi"/>
              </w:rPr>
              <w:t>(</w:t>
            </w:r>
            <w:r w:rsidRPr="0019419A">
              <w:rPr>
                <w:rFonts w:cstheme="minorHAnsi"/>
                <w:color w:val="E36C0A" w:themeColor="accent6" w:themeShade="BF"/>
              </w:rPr>
              <w:t>příloha 4.9 Říčanský hrad stavba modelu</w:t>
            </w:r>
            <w:r w:rsidRPr="00B34299">
              <w:rPr>
                <w:rFonts w:cstheme="minorHAnsi"/>
              </w:rPr>
              <w:t>)</w:t>
            </w:r>
            <w:r>
              <w:rPr>
                <w:rFonts w:cstheme="minorHAnsi"/>
              </w:rPr>
              <w:t>.</w:t>
            </w:r>
            <w:r w:rsidRPr="00B34299">
              <w:rPr>
                <w:rFonts w:cstheme="minorHAnsi"/>
              </w:rPr>
              <w:t xml:space="preserve"> </w:t>
            </w:r>
            <w:r>
              <w:rPr>
                <w:rFonts w:cstheme="minorHAnsi"/>
              </w:rPr>
              <w:t>Zatímco žáci skládají budovy, některé drobné části hradu sestavuje učitel/</w:t>
            </w:r>
            <w:proofErr w:type="spellStart"/>
            <w:r>
              <w:rPr>
                <w:rFonts w:cstheme="minorHAnsi"/>
              </w:rPr>
              <w:t>ka</w:t>
            </w:r>
            <w:proofErr w:type="spellEnd"/>
            <w:r>
              <w:rPr>
                <w:rFonts w:cstheme="minorHAnsi"/>
              </w:rPr>
              <w:t xml:space="preserve"> s lektorem/lektorkou. Práci přerušují a obcházejí skupiny, aby ověřily, jak žáci pracují a podpořily je, pokud si s něčím nevědí rady. Pro rychlé skupiny je možné nechat přidat ke stavění budov i části hradu, zejména věž a palác.</w:t>
            </w:r>
          </w:p>
          <w:p w14:paraId="25B19C39" w14:textId="353F39B7" w:rsidR="00A47189" w:rsidRPr="00804A5C" w:rsidRDefault="00A47189" w:rsidP="009123D2">
            <w:pPr>
              <w:pStyle w:val="Bezmezer"/>
              <w:jc w:val="both"/>
            </w:pPr>
            <w:r>
              <w:t>Žác</w:t>
            </w:r>
            <w:r w:rsidRPr="00086032">
              <w:t xml:space="preserve">i mají k dispozici pomůcky a materiály od učitelky/lektorky, </w:t>
            </w:r>
            <w:r>
              <w:t xml:space="preserve">pokud je mezi VV pauza, </w:t>
            </w:r>
            <w:r w:rsidRPr="00086032">
              <w:t xml:space="preserve">na </w:t>
            </w:r>
            <w:r>
              <w:t>příští</w:t>
            </w:r>
            <w:r w:rsidRPr="00086032">
              <w:t xml:space="preserve"> VV si mohou nasbírat přírodniny a přinést jiné materiály z domova.</w:t>
            </w:r>
          </w:p>
        </w:tc>
      </w:tr>
      <w:tr w:rsidR="00A47189" w:rsidRPr="0074258A" w14:paraId="737C30F2" w14:textId="77777777" w:rsidTr="009123D2">
        <w:tc>
          <w:tcPr>
            <w:tcW w:w="1434" w:type="dxa"/>
            <w:shd w:val="clear" w:color="auto" w:fill="auto"/>
          </w:tcPr>
          <w:p w14:paraId="3ABAC3E7" w14:textId="77777777" w:rsidR="00A47189" w:rsidRPr="00086032" w:rsidRDefault="00A47189" w:rsidP="009123D2">
            <w:pPr>
              <w:pStyle w:val="Bezmezer"/>
              <w:jc w:val="both"/>
              <w:rPr>
                <w:rFonts w:cstheme="minorHAnsi"/>
              </w:rPr>
            </w:pPr>
            <w:r>
              <w:rPr>
                <w:rFonts w:cstheme="minorHAnsi"/>
              </w:rPr>
              <w:t>Prezentace</w:t>
            </w:r>
          </w:p>
          <w:p w14:paraId="29FA5308" w14:textId="77777777" w:rsidR="00A47189" w:rsidRPr="00086032" w:rsidRDefault="00A47189" w:rsidP="009123D2">
            <w:pPr>
              <w:pStyle w:val="Bezmezer"/>
              <w:jc w:val="both"/>
              <w:rPr>
                <w:rFonts w:cstheme="minorHAnsi"/>
              </w:rPr>
            </w:pPr>
            <w:r w:rsidRPr="00086032">
              <w:rPr>
                <w:rFonts w:cstheme="minorHAnsi"/>
              </w:rPr>
              <w:t>15 min</w:t>
            </w:r>
            <w:r>
              <w:rPr>
                <w:rFonts w:cstheme="minorHAnsi"/>
              </w:rPr>
              <w:t>ut</w:t>
            </w:r>
          </w:p>
        </w:tc>
        <w:tc>
          <w:tcPr>
            <w:tcW w:w="7626" w:type="dxa"/>
            <w:shd w:val="clear" w:color="auto" w:fill="auto"/>
          </w:tcPr>
          <w:p w14:paraId="31ED30F7" w14:textId="721A1586" w:rsidR="00A47189" w:rsidRPr="0074258A" w:rsidRDefault="00A47189" w:rsidP="009123D2">
            <w:pPr>
              <w:pStyle w:val="Bezmezer"/>
              <w:jc w:val="both"/>
            </w:pPr>
            <w:r w:rsidRPr="0074258A">
              <w:t>Prezentace</w:t>
            </w:r>
            <w:r>
              <w:t xml:space="preserve"> po skupinách: domy, co vytvořili (ukázka), jak spolupracovali +</w:t>
            </w:r>
            <w:r w:rsidRPr="0074258A">
              <w:t xml:space="preserve"> co se</w:t>
            </w:r>
            <w:r>
              <w:t> </w:t>
            </w:r>
            <w:r w:rsidRPr="0074258A">
              <w:t>dozvěděli</w:t>
            </w:r>
            <w:r>
              <w:t xml:space="preserve"> z textu</w:t>
            </w:r>
            <w:r w:rsidRPr="0074258A">
              <w:t>.</w:t>
            </w:r>
          </w:p>
        </w:tc>
      </w:tr>
      <w:tr w:rsidR="00A47189" w:rsidRPr="00B4646A" w14:paraId="37830728" w14:textId="77777777" w:rsidTr="009123D2">
        <w:tc>
          <w:tcPr>
            <w:tcW w:w="1434" w:type="dxa"/>
            <w:shd w:val="clear" w:color="auto" w:fill="auto"/>
          </w:tcPr>
          <w:p w14:paraId="7E6EB41D" w14:textId="77777777" w:rsidR="00A47189" w:rsidRPr="00B4646A" w:rsidRDefault="00A47189" w:rsidP="009123D2">
            <w:pPr>
              <w:pStyle w:val="Bezmezer"/>
              <w:jc w:val="both"/>
              <w:rPr>
                <w:rFonts w:cstheme="minorHAnsi"/>
              </w:rPr>
            </w:pPr>
            <w:r w:rsidRPr="00B4646A">
              <w:rPr>
                <w:rFonts w:cstheme="minorHAnsi"/>
              </w:rPr>
              <w:t>Hodnocení skupinové práce</w:t>
            </w:r>
          </w:p>
          <w:p w14:paraId="7800B4A4" w14:textId="77777777" w:rsidR="00A47189" w:rsidRPr="00B4646A" w:rsidRDefault="00A47189" w:rsidP="009123D2">
            <w:pPr>
              <w:pStyle w:val="Bezmezer"/>
              <w:jc w:val="both"/>
              <w:rPr>
                <w:highlight w:val="lightGray"/>
              </w:rPr>
            </w:pPr>
            <w:r>
              <w:rPr>
                <w:rFonts w:cstheme="minorHAnsi"/>
              </w:rPr>
              <w:t>5</w:t>
            </w:r>
            <w:r w:rsidRPr="00B4646A">
              <w:rPr>
                <w:rFonts w:cstheme="minorHAnsi"/>
              </w:rPr>
              <w:t xml:space="preserve"> min</w:t>
            </w:r>
            <w:r>
              <w:rPr>
                <w:rFonts w:cstheme="minorHAnsi"/>
              </w:rPr>
              <w:t>ut</w:t>
            </w:r>
          </w:p>
        </w:tc>
        <w:tc>
          <w:tcPr>
            <w:tcW w:w="7626" w:type="dxa"/>
            <w:shd w:val="clear" w:color="auto" w:fill="auto"/>
          </w:tcPr>
          <w:p w14:paraId="16117A06" w14:textId="60C4E0AE" w:rsidR="00A47189" w:rsidRPr="00A47189" w:rsidRDefault="00A47189" w:rsidP="009123D2">
            <w:pPr>
              <w:pStyle w:val="Bezmezer"/>
              <w:jc w:val="both"/>
              <w:rPr>
                <w:rFonts w:cstheme="minorHAnsi"/>
              </w:rPr>
            </w:pPr>
            <w:r w:rsidRPr="00B4646A">
              <w:rPr>
                <w:rFonts w:cstheme="minorHAnsi"/>
              </w:rPr>
              <w:t>Hodnocení (</w:t>
            </w:r>
            <w:r w:rsidRPr="006F238E">
              <w:rPr>
                <w:rFonts w:cstheme="minorHAnsi"/>
                <w:color w:val="E36C0A" w:themeColor="accent6" w:themeShade="BF"/>
              </w:rPr>
              <w:t>příloha 4.10 Hodnocení skupinové práce</w:t>
            </w:r>
            <w:r w:rsidRPr="00B4646A">
              <w:rPr>
                <w:rFonts w:cstheme="minorHAnsi"/>
              </w:rPr>
              <w:t>)</w:t>
            </w:r>
            <w:bookmarkStart w:id="5" w:name="_Hlk35352054"/>
            <w:r>
              <w:rPr>
                <w:rFonts w:cstheme="minorHAnsi"/>
              </w:rPr>
              <w:t xml:space="preserve"> p</w:t>
            </w:r>
            <w:r w:rsidRPr="00B4646A">
              <w:rPr>
                <w:rFonts w:cstheme="minorHAnsi"/>
              </w:rPr>
              <w:t>ísemné, zaměřené na práci ve skupině a VV.</w:t>
            </w:r>
            <w:bookmarkEnd w:id="5"/>
          </w:p>
        </w:tc>
      </w:tr>
      <w:tr w:rsidR="00A47189" w:rsidRPr="00B4646A" w14:paraId="381C0457" w14:textId="77777777" w:rsidTr="009123D2">
        <w:tc>
          <w:tcPr>
            <w:tcW w:w="1434" w:type="dxa"/>
            <w:shd w:val="clear" w:color="auto" w:fill="auto"/>
          </w:tcPr>
          <w:p w14:paraId="38B64E3E" w14:textId="77777777" w:rsidR="00A47189" w:rsidRPr="00B4646A" w:rsidRDefault="00A47189" w:rsidP="009123D2">
            <w:pPr>
              <w:pStyle w:val="Bezmezer"/>
              <w:jc w:val="both"/>
              <w:rPr>
                <w:rFonts w:cstheme="minorHAnsi"/>
                <w:b/>
              </w:rPr>
            </w:pPr>
            <w:r w:rsidRPr="00B4646A">
              <w:rPr>
                <w:rFonts w:cstheme="minorHAnsi"/>
              </w:rPr>
              <w:t>prezentace</w:t>
            </w:r>
            <w:r w:rsidRPr="00B4646A">
              <w:rPr>
                <w:rFonts w:cstheme="minorHAnsi"/>
                <w:b/>
              </w:rPr>
              <w:t xml:space="preserve"> </w:t>
            </w:r>
          </w:p>
          <w:p w14:paraId="44E469A7" w14:textId="77777777" w:rsidR="00A47189" w:rsidRPr="00B4646A" w:rsidRDefault="00A47189" w:rsidP="009123D2">
            <w:pPr>
              <w:pStyle w:val="Bezmezer"/>
              <w:jc w:val="both"/>
              <w:rPr>
                <w:rFonts w:cstheme="minorHAnsi"/>
                <w:b/>
              </w:rPr>
            </w:pPr>
            <w:r w:rsidRPr="00B4646A">
              <w:rPr>
                <w:rFonts w:cstheme="minorHAnsi"/>
                <w:b/>
              </w:rPr>
              <w:t>Od hradu dále</w:t>
            </w:r>
          </w:p>
          <w:p w14:paraId="09B6104D" w14:textId="77777777" w:rsidR="00A47189" w:rsidRPr="00B4646A" w:rsidRDefault="00A47189" w:rsidP="009123D2">
            <w:pPr>
              <w:pStyle w:val="Bezmezer"/>
              <w:jc w:val="both"/>
              <w:rPr>
                <w:rFonts w:cstheme="minorHAnsi"/>
                <w:color w:val="FF0000"/>
              </w:rPr>
            </w:pPr>
            <w:r w:rsidRPr="00B4646A">
              <w:rPr>
                <w:rFonts w:cstheme="minorHAnsi"/>
              </w:rPr>
              <w:t>2</w:t>
            </w:r>
            <w:r>
              <w:rPr>
                <w:rFonts w:cstheme="minorHAnsi"/>
              </w:rPr>
              <w:t>0</w:t>
            </w:r>
            <w:r w:rsidRPr="00B4646A">
              <w:rPr>
                <w:rFonts w:cstheme="minorHAnsi"/>
              </w:rPr>
              <w:t xml:space="preserve"> min</w:t>
            </w:r>
            <w:r>
              <w:rPr>
                <w:rFonts w:cstheme="minorHAnsi"/>
              </w:rPr>
              <w:t>ut</w:t>
            </w:r>
          </w:p>
        </w:tc>
        <w:tc>
          <w:tcPr>
            <w:tcW w:w="7626" w:type="dxa"/>
            <w:shd w:val="clear" w:color="auto" w:fill="auto"/>
          </w:tcPr>
          <w:p w14:paraId="289C0B47" w14:textId="77777777" w:rsidR="00A47189" w:rsidRPr="00B4646A" w:rsidRDefault="00A47189" w:rsidP="009123D2">
            <w:pPr>
              <w:pStyle w:val="Textkomente"/>
              <w:jc w:val="both"/>
              <w:rPr>
                <w:rFonts w:cstheme="minorHAnsi"/>
                <w:color w:val="FF0000"/>
                <w:sz w:val="22"/>
                <w:szCs w:val="22"/>
              </w:rPr>
            </w:pPr>
            <w:r w:rsidRPr="00B4646A">
              <w:rPr>
                <w:sz w:val="22"/>
                <w:szCs w:val="22"/>
              </w:rPr>
              <w:t xml:space="preserve">Pustíme si prezentaci, kde se podíváme, jak žily děti ve středověku </w:t>
            </w:r>
            <w:r w:rsidRPr="00B4646A">
              <w:rPr>
                <w:rFonts w:cstheme="minorHAnsi"/>
                <w:sz w:val="22"/>
                <w:szCs w:val="22"/>
              </w:rPr>
              <w:t>(</w:t>
            </w:r>
            <w:r w:rsidRPr="006F238E">
              <w:rPr>
                <w:rFonts w:cstheme="minorHAnsi"/>
                <w:color w:val="E36C0A" w:themeColor="accent6" w:themeShade="BF"/>
                <w:sz w:val="22"/>
                <w:szCs w:val="22"/>
              </w:rPr>
              <w:t>příloha 4.11 Od hradu dále prezentace</w:t>
            </w:r>
            <w:r w:rsidRPr="00B4646A">
              <w:rPr>
                <w:rFonts w:cstheme="minorHAnsi"/>
                <w:sz w:val="22"/>
                <w:szCs w:val="22"/>
              </w:rPr>
              <w:t>)</w:t>
            </w:r>
            <w:r w:rsidRPr="00B4646A">
              <w:rPr>
                <w:sz w:val="22"/>
                <w:szCs w:val="22"/>
              </w:rPr>
              <w:t>, zjistíme, jak se život lišil od našeho.</w:t>
            </w:r>
          </w:p>
          <w:p w14:paraId="05696A34" w14:textId="4D43C378" w:rsidR="00A47189" w:rsidRPr="00B4646A" w:rsidRDefault="00A47189" w:rsidP="009123D2">
            <w:pPr>
              <w:rPr>
                <w:rFonts w:cstheme="minorHAnsi"/>
                <w:color w:val="FF0000"/>
              </w:rPr>
            </w:pPr>
          </w:p>
        </w:tc>
      </w:tr>
      <w:tr w:rsidR="00A47189" w:rsidRPr="00BE3F60" w14:paraId="1D630400" w14:textId="77777777" w:rsidTr="009123D2">
        <w:tc>
          <w:tcPr>
            <w:tcW w:w="1434" w:type="dxa"/>
            <w:shd w:val="clear" w:color="auto" w:fill="auto"/>
          </w:tcPr>
          <w:p w14:paraId="25DF40F8" w14:textId="77777777" w:rsidR="00A47189" w:rsidRPr="00BE3F60" w:rsidRDefault="00A47189" w:rsidP="009123D2">
            <w:pPr>
              <w:pStyle w:val="Bezmezer"/>
              <w:jc w:val="both"/>
            </w:pPr>
            <w:r>
              <w:t xml:space="preserve">Zadání </w:t>
            </w:r>
            <w:proofErr w:type="spellStart"/>
            <w:r>
              <w:t>geofun</w:t>
            </w:r>
            <w:proofErr w:type="spellEnd"/>
          </w:p>
          <w:p w14:paraId="00CC28E3" w14:textId="77777777" w:rsidR="00A47189" w:rsidRPr="00BE3F60" w:rsidRDefault="00A47189" w:rsidP="009123D2">
            <w:pPr>
              <w:pStyle w:val="Bezmezer"/>
              <w:jc w:val="both"/>
            </w:pPr>
            <w:r>
              <w:t>5</w:t>
            </w:r>
            <w:r w:rsidRPr="00BE3F60">
              <w:t xml:space="preserve"> min</w:t>
            </w:r>
            <w:r>
              <w:t>ut</w:t>
            </w:r>
          </w:p>
        </w:tc>
        <w:tc>
          <w:tcPr>
            <w:tcW w:w="7626" w:type="dxa"/>
            <w:shd w:val="clear" w:color="auto" w:fill="auto"/>
          </w:tcPr>
          <w:p w14:paraId="3349482F" w14:textId="77777777" w:rsidR="00A47189" w:rsidRPr="00BE3F60" w:rsidRDefault="00A47189" w:rsidP="009123D2">
            <w:pPr>
              <w:pStyle w:val="Bezmezer"/>
              <w:jc w:val="both"/>
            </w:pPr>
            <w:r w:rsidRPr="00BE3F60">
              <w:t xml:space="preserve">Domácí úkol: Zadání úkolu instalace aplikace </w:t>
            </w:r>
            <w:proofErr w:type="spellStart"/>
            <w:r w:rsidRPr="00BE3F60">
              <w:t>geofun</w:t>
            </w:r>
            <w:proofErr w:type="spellEnd"/>
            <w:r w:rsidRPr="00BE3F60">
              <w:t xml:space="preserve"> na mobil dětí </w:t>
            </w:r>
            <w:r w:rsidRPr="00BE3F60">
              <w:rPr>
                <w:rFonts w:cstheme="minorHAnsi"/>
              </w:rPr>
              <w:t>(</w:t>
            </w:r>
            <w:r w:rsidRPr="006F238E">
              <w:rPr>
                <w:rFonts w:cstheme="minorHAnsi"/>
                <w:color w:val="E36C0A" w:themeColor="accent6" w:themeShade="BF"/>
              </w:rPr>
              <w:t xml:space="preserve">příloha 4.14 </w:t>
            </w:r>
            <w:proofErr w:type="spellStart"/>
            <w:r w:rsidRPr="006F238E">
              <w:rPr>
                <w:rFonts w:cstheme="minorHAnsi"/>
                <w:color w:val="E36C0A" w:themeColor="accent6" w:themeShade="BF"/>
              </w:rPr>
              <w:t>Geolokační</w:t>
            </w:r>
            <w:proofErr w:type="spellEnd"/>
            <w:r w:rsidRPr="006F238E">
              <w:rPr>
                <w:rFonts w:cstheme="minorHAnsi"/>
                <w:color w:val="E36C0A" w:themeColor="accent6" w:themeShade="BF"/>
              </w:rPr>
              <w:t xml:space="preserve"> hra Za pokladem do středověkých Říčan),</w:t>
            </w:r>
            <w:r w:rsidRPr="002D7F04">
              <w:rPr>
                <w:rFonts w:cstheme="minorHAnsi"/>
                <w:color w:val="0070C0"/>
              </w:rPr>
              <w:t xml:space="preserve"> </w:t>
            </w:r>
            <w:r w:rsidRPr="00BE3F60">
              <w:t xml:space="preserve">které ho mají – rodičům bude možné instrukce poslat také </w:t>
            </w:r>
            <w:r>
              <w:t>e-</w:t>
            </w:r>
            <w:r w:rsidRPr="00BE3F60">
              <w:t xml:space="preserve">mailem. </w:t>
            </w:r>
            <w:r>
              <w:t>Žáci</w:t>
            </w:r>
            <w:r w:rsidRPr="00BE3F60">
              <w:t>, kte</w:t>
            </w:r>
            <w:r>
              <w:t>ří</w:t>
            </w:r>
            <w:r w:rsidRPr="00BE3F60">
              <w:t xml:space="preserve"> budou mít mobil, </w:t>
            </w:r>
            <w:r>
              <w:t xml:space="preserve">ho </w:t>
            </w:r>
            <w:r w:rsidRPr="00BE3F60">
              <w:t>využijí ve</w:t>
            </w:r>
            <w:r>
              <w:t> </w:t>
            </w:r>
            <w:r w:rsidRPr="00BE3F60">
              <w:t xml:space="preserve">výuce, ostatní dostanou k dispozici tablety. </w:t>
            </w:r>
          </w:p>
        </w:tc>
      </w:tr>
    </w:tbl>
    <w:p w14:paraId="69E19E8D" w14:textId="00A978C8" w:rsidR="008E78B6" w:rsidRDefault="008E78B6" w:rsidP="008E78B6">
      <w:pPr>
        <w:pStyle w:val="Bezmezer"/>
      </w:pPr>
    </w:p>
    <w:p w14:paraId="008B3A65" w14:textId="784BEED5" w:rsidR="00E76F6D" w:rsidRDefault="00E76F6D" w:rsidP="008E78B6">
      <w:pPr>
        <w:pStyle w:val="Bezmezer"/>
      </w:pPr>
    </w:p>
    <w:p w14:paraId="14166B49" w14:textId="3B1E8B17" w:rsidR="00E76F6D" w:rsidRDefault="00E76F6D" w:rsidP="008E78B6">
      <w:pPr>
        <w:pStyle w:val="Bezmezer"/>
      </w:pPr>
    </w:p>
    <w:p w14:paraId="1DCAB458" w14:textId="04755649" w:rsidR="00E76F6D" w:rsidRDefault="00E76F6D" w:rsidP="008E78B6">
      <w:pPr>
        <w:pStyle w:val="Bezmezer"/>
      </w:pPr>
    </w:p>
    <w:p w14:paraId="247BD87B" w14:textId="3E2CB5BC" w:rsidR="00E76F6D" w:rsidRDefault="00E76F6D" w:rsidP="008E78B6">
      <w:pPr>
        <w:pStyle w:val="Bezmezer"/>
      </w:pPr>
    </w:p>
    <w:p w14:paraId="5444B8F9" w14:textId="6B7913D4" w:rsidR="00E76F6D" w:rsidRDefault="00E76F6D" w:rsidP="008E78B6">
      <w:pPr>
        <w:pStyle w:val="Bezmezer"/>
      </w:pPr>
    </w:p>
    <w:p w14:paraId="1EFA9105" w14:textId="0D9A40F7" w:rsidR="00E76F6D" w:rsidRDefault="00E76F6D" w:rsidP="008E78B6">
      <w:pPr>
        <w:pStyle w:val="Bezmezer"/>
      </w:pPr>
    </w:p>
    <w:p w14:paraId="71BAF687" w14:textId="2C909F17" w:rsidR="00E76F6D" w:rsidRDefault="00E76F6D" w:rsidP="008E78B6">
      <w:pPr>
        <w:pStyle w:val="Bezmezer"/>
      </w:pPr>
    </w:p>
    <w:p w14:paraId="43340D8C" w14:textId="3EF885AE" w:rsidR="00E76F6D" w:rsidRDefault="00E76F6D" w:rsidP="008E78B6">
      <w:pPr>
        <w:pStyle w:val="Bezmezer"/>
      </w:pPr>
    </w:p>
    <w:p w14:paraId="5F2D4B89" w14:textId="67B7B31D" w:rsidR="00E76F6D" w:rsidRDefault="00E76F6D" w:rsidP="008E78B6">
      <w:pPr>
        <w:pStyle w:val="Bezmezer"/>
      </w:pPr>
    </w:p>
    <w:p w14:paraId="0D5F5267" w14:textId="1CE8FE5B" w:rsidR="00E76F6D" w:rsidRDefault="00E76F6D" w:rsidP="008E78B6">
      <w:pPr>
        <w:pStyle w:val="Bezmezer"/>
      </w:pPr>
    </w:p>
    <w:p w14:paraId="3172A0BB" w14:textId="158CFE34" w:rsidR="00E76F6D" w:rsidRDefault="00E76F6D" w:rsidP="008E78B6">
      <w:pPr>
        <w:pStyle w:val="Bezmezer"/>
      </w:pPr>
    </w:p>
    <w:p w14:paraId="5D00C351" w14:textId="0151DDA3" w:rsidR="00E76F6D" w:rsidRDefault="00E76F6D" w:rsidP="008E78B6">
      <w:pPr>
        <w:pStyle w:val="Bezmezer"/>
      </w:pPr>
    </w:p>
    <w:p w14:paraId="3CB05636" w14:textId="53E81E99" w:rsidR="00E76F6D" w:rsidRDefault="00E76F6D" w:rsidP="008E78B6">
      <w:pPr>
        <w:pStyle w:val="Bezmezer"/>
      </w:pPr>
    </w:p>
    <w:p w14:paraId="0AEAB5BE" w14:textId="694AEB8D" w:rsidR="00E76F6D" w:rsidRDefault="00E76F6D" w:rsidP="008E78B6">
      <w:pPr>
        <w:pStyle w:val="Bezmezer"/>
      </w:pPr>
    </w:p>
    <w:p w14:paraId="7A3B5C88" w14:textId="5259C537" w:rsidR="00E76F6D" w:rsidRDefault="00E76F6D" w:rsidP="008E78B6">
      <w:pPr>
        <w:pStyle w:val="Bezmezer"/>
      </w:pPr>
    </w:p>
    <w:p w14:paraId="58EFB9E7" w14:textId="7FBBB479" w:rsidR="00E76F6D" w:rsidRDefault="00E76F6D" w:rsidP="008E78B6">
      <w:pPr>
        <w:pStyle w:val="Bezmezer"/>
      </w:pPr>
    </w:p>
    <w:p w14:paraId="5F0772D4" w14:textId="3BCD0602" w:rsidR="00E76F6D" w:rsidRDefault="00E76F6D" w:rsidP="008E78B6">
      <w:pPr>
        <w:pStyle w:val="Bezmezer"/>
      </w:pPr>
    </w:p>
    <w:p w14:paraId="436C5025" w14:textId="2D4B77FB" w:rsidR="00E76F6D" w:rsidRDefault="00E76F6D" w:rsidP="008E78B6">
      <w:pPr>
        <w:pStyle w:val="Bezmezer"/>
      </w:pPr>
    </w:p>
    <w:p w14:paraId="4346982C" w14:textId="0648AE79" w:rsidR="00E76F6D" w:rsidRDefault="00E76F6D" w:rsidP="008E78B6">
      <w:pPr>
        <w:pStyle w:val="Bezmezer"/>
      </w:pPr>
    </w:p>
    <w:p w14:paraId="2D5A0D4F" w14:textId="72BD4FC3" w:rsidR="00E76F6D" w:rsidRDefault="00E76F6D" w:rsidP="008E78B6">
      <w:pPr>
        <w:pStyle w:val="Bezmezer"/>
      </w:pPr>
    </w:p>
    <w:p w14:paraId="63A9D14A" w14:textId="77777777" w:rsidR="00E76F6D" w:rsidRDefault="00E76F6D" w:rsidP="008E78B6">
      <w:pPr>
        <w:pStyle w:val="Bezmezer"/>
      </w:pPr>
    </w:p>
    <w:p w14:paraId="100A8A0C" w14:textId="64C0A35D" w:rsidR="008E78B6" w:rsidRDefault="008E78B6" w:rsidP="008E78B6">
      <w:pPr>
        <w:pStyle w:val="Bezmezer"/>
      </w:pPr>
      <w:r w:rsidRPr="008E78B6">
        <w:rPr>
          <w:b/>
        </w:rPr>
        <w:lastRenderedPageBreak/>
        <w:t xml:space="preserve">Lekce </w:t>
      </w:r>
      <w:r w:rsidRPr="008E78B6">
        <w:rPr>
          <w:b/>
        </w:rPr>
        <w:t xml:space="preserve">4 </w:t>
      </w:r>
      <w:r w:rsidRPr="008E78B6">
        <w:rPr>
          <w:b/>
        </w:rPr>
        <w:t>Život ve středověku</w:t>
      </w:r>
      <w:r>
        <w:t xml:space="preserve"> </w:t>
      </w:r>
      <w:r>
        <w:t>– 4 vyučovací hodiny</w:t>
      </w:r>
    </w:p>
    <w:p w14:paraId="7F5E9A0A" w14:textId="77777777" w:rsidR="008E78B6" w:rsidRPr="008E78B6" w:rsidRDefault="008E78B6" w:rsidP="008E78B6">
      <w:pPr>
        <w:pStyle w:val="Bezmezer"/>
        <w:rPr>
          <w:u w:val="single"/>
        </w:rPr>
      </w:pPr>
      <w:r w:rsidRPr="008E78B6">
        <w:rPr>
          <w:u w:val="single"/>
        </w:rPr>
        <w:t>Forma a bližší popis realizace</w:t>
      </w:r>
    </w:p>
    <w:p w14:paraId="6B486DDD" w14:textId="77777777" w:rsidR="008E78B6" w:rsidRDefault="008E78B6" w:rsidP="008E78B6">
      <w:pPr>
        <w:pStyle w:val="Bezmezer"/>
      </w:pPr>
      <w:r>
        <w:t xml:space="preserve">V centru Říčan a v zahradě u říčanského hradu. Žáci se seznamují se středověkými Říčany v </w:t>
      </w:r>
      <w:proofErr w:type="spellStart"/>
      <w:r>
        <w:t>geolokační</w:t>
      </w:r>
      <w:proofErr w:type="spellEnd"/>
      <w:r>
        <w:t xml:space="preserve"> hře, zkoušejí si činnosti ze života dětí ve středověku z různých společenských vrstev.</w:t>
      </w:r>
    </w:p>
    <w:p w14:paraId="0A0572BB" w14:textId="77777777" w:rsidR="008E78B6" w:rsidRPr="008E78B6" w:rsidRDefault="008E78B6" w:rsidP="008E78B6">
      <w:pPr>
        <w:pStyle w:val="Bezmezer"/>
        <w:rPr>
          <w:u w:val="single"/>
        </w:rPr>
      </w:pPr>
      <w:r w:rsidRPr="008E78B6">
        <w:rPr>
          <w:u w:val="single"/>
        </w:rPr>
        <w:t>Metody</w:t>
      </w:r>
    </w:p>
    <w:p w14:paraId="0E0F1D7E" w14:textId="2DD616A2" w:rsidR="008E78B6" w:rsidRDefault="008E78B6" w:rsidP="008E78B6">
      <w:pPr>
        <w:pStyle w:val="Bezmezer"/>
      </w:pPr>
      <w:r>
        <w:t xml:space="preserve">Zážitková výuka – </w:t>
      </w:r>
      <w:proofErr w:type="spellStart"/>
      <w:r>
        <w:t>geolokační</w:t>
      </w:r>
      <w:proofErr w:type="spellEnd"/>
      <w:r>
        <w:t xml:space="preserve"> hra a vizualizace říčanského hradu, realizace praktických činností ze života středověkých dětí (např. souboj s meči, psaní na voskové destičky nebo šití váčků na mince); rozvoj spolupráce, rozvoj praktických dovedností, manuální zručnosti, řešení problému, kreativita.</w:t>
      </w:r>
    </w:p>
    <w:p w14:paraId="74EB2F08" w14:textId="35E32F9B" w:rsidR="008E78B6" w:rsidRDefault="008E78B6" w:rsidP="008E78B6">
      <w:pPr>
        <w:pStyle w:val="Bezmezer"/>
      </w:pPr>
      <w:r>
        <w:t>Místně ukotvené učení – poznáváme středověké Říčany v kontaktu s reálným prostředím.</w:t>
      </w:r>
    </w:p>
    <w:p w14:paraId="7D7831F3" w14:textId="67A627AC" w:rsidR="008E78B6" w:rsidRDefault="008E78B6" w:rsidP="008E78B6">
      <w:pPr>
        <w:pStyle w:val="Bezmezer"/>
      </w:pPr>
      <w:r>
        <w:t xml:space="preserve">Výuka venku – program probíhá celý venku, ze zázemí se využívá pouze </w:t>
      </w:r>
      <w:proofErr w:type="spellStart"/>
      <w:r>
        <w:t>wc</w:t>
      </w:r>
      <w:proofErr w:type="spellEnd"/>
      <w:r>
        <w:t>.</w:t>
      </w:r>
    </w:p>
    <w:p w14:paraId="1FF2C017" w14:textId="77777777" w:rsidR="008E78B6" w:rsidRPr="008E78B6" w:rsidRDefault="008E78B6" w:rsidP="008E78B6">
      <w:pPr>
        <w:pStyle w:val="Bezmezer"/>
        <w:rPr>
          <w:u w:val="single"/>
        </w:rPr>
      </w:pPr>
      <w:r w:rsidRPr="008E78B6">
        <w:rPr>
          <w:u w:val="single"/>
        </w:rPr>
        <w:t>Pomůcky</w:t>
      </w:r>
    </w:p>
    <w:p w14:paraId="1D11B3D3" w14:textId="3E1A6C60" w:rsidR="008E78B6" w:rsidRDefault="008E78B6" w:rsidP="008E78B6">
      <w:pPr>
        <w:pStyle w:val="Bezmezer"/>
      </w:pPr>
      <w:r>
        <w:t xml:space="preserve">vizualizace říčanského hradu (příloha 4.6 Vizualizace Říčanský hrad ve středověku), instrukce ke </w:t>
      </w:r>
      <w:proofErr w:type="spellStart"/>
      <w:r>
        <w:t>geofunu</w:t>
      </w:r>
      <w:proofErr w:type="spellEnd"/>
      <w:r>
        <w:t xml:space="preserve"> (příloha 4.14 </w:t>
      </w:r>
      <w:proofErr w:type="spellStart"/>
      <w:r>
        <w:t>Geolokační</w:t>
      </w:r>
      <w:proofErr w:type="spellEnd"/>
      <w:r>
        <w:t xml:space="preserve"> hra Za pokladem do středověkých Říčan), fotografie středověkého pokladu (příloha 4.15 Poklad fotografie),  tablety s nainstalovaným </w:t>
      </w:r>
      <w:proofErr w:type="spellStart"/>
      <w:r>
        <w:t>geofunem</w:t>
      </w:r>
      <w:proofErr w:type="spellEnd"/>
      <w:r>
        <w:t xml:space="preserve"> a vizualizací, mince            a informace o minci (příloha 4.16 Pražský groš informace), role k losování (příloha 4.17 Role Život dětí ve středověku), iluminace k vybarvování (příloha 4. 18 Iluminace), pastelky, vyšívací kruh 10x, bavlnky, jehly, látky na vyšívání, pravidla pro souboj (příloha 4.19. Pravidla pro cvičný souboj), 2x vatová zbroj    a rukavice, měkčené meče, voskové destičky a stylus, vzor pro psaní (příloha 4.20 Vzor gotické písmo), jablka, mrkev, petržel, zelí, chleba, dřevěné misky a lžíce, prkénka, nože, voda na mytí, tkací rám, dláto a dřevěná palice, kus dřeva na dlabání, směs hrachu a jiných zrnek, pytlíky</w:t>
      </w:r>
    </w:p>
    <w:p w14:paraId="16BC683C" w14:textId="54F7729A" w:rsidR="00E76F6D" w:rsidRDefault="00E76F6D" w:rsidP="008E78B6">
      <w:pPr>
        <w:pStyle w:val="Bezmezer"/>
      </w:pPr>
    </w:p>
    <w:tbl>
      <w:tblPr>
        <w:tblStyle w:val="Mkatabulky"/>
        <w:tblW w:w="0" w:type="auto"/>
        <w:tblLook w:val="04A0" w:firstRow="1" w:lastRow="0" w:firstColumn="1" w:lastColumn="0" w:noHBand="0" w:noVBand="1"/>
      </w:tblPr>
      <w:tblGrid>
        <w:gridCol w:w="1692"/>
        <w:gridCol w:w="7594"/>
      </w:tblGrid>
      <w:tr w:rsidR="00E76F6D" w:rsidRPr="00BE3F60" w14:paraId="714FB447" w14:textId="77777777" w:rsidTr="009123D2">
        <w:trPr>
          <w:trHeight w:val="809"/>
        </w:trPr>
        <w:tc>
          <w:tcPr>
            <w:tcW w:w="1413" w:type="dxa"/>
            <w:shd w:val="clear" w:color="auto" w:fill="auto"/>
          </w:tcPr>
          <w:p w14:paraId="436AA291" w14:textId="77777777" w:rsidR="00E76F6D" w:rsidRPr="00BE3F60" w:rsidRDefault="00E76F6D" w:rsidP="009123D2">
            <w:pPr>
              <w:pStyle w:val="Bezmezer"/>
              <w:jc w:val="both"/>
              <w:rPr>
                <w:rFonts w:cstheme="minorHAnsi"/>
              </w:rPr>
            </w:pPr>
            <w:r w:rsidRPr="002B4CC4">
              <w:rPr>
                <w:rFonts w:cstheme="minorHAnsi"/>
              </w:rPr>
              <w:t>Úvod u hradu</w:t>
            </w:r>
          </w:p>
          <w:p w14:paraId="6CEB67EB" w14:textId="77777777" w:rsidR="00E76F6D" w:rsidRPr="00BE3F60" w:rsidRDefault="00E76F6D" w:rsidP="009123D2">
            <w:pPr>
              <w:pStyle w:val="Bezmezer"/>
              <w:jc w:val="both"/>
              <w:rPr>
                <w:rFonts w:cstheme="minorHAnsi"/>
                <w:color w:val="FF0000"/>
              </w:rPr>
            </w:pPr>
            <w:r w:rsidRPr="00BE3F60">
              <w:rPr>
                <w:rFonts w:cstheme="minorHAnsi"/>
              </w:rPr>
              <w:t>15 min</w:t>
            </w:r>
            <w:r>
              <w:rPr>
                <w:rFonts w:cstheme="minorHAnsi"/>
              </w:rPr>
              <w:t>ut</w:t>
            </w:r>
          </w:p>
        </w:tc>
        <w:tc>
          <w:tcPr>
            <w:tcW w:w="7767" w:type="dxa"/>
            <w:shd w:val="clear" w:color="auto" w:fill="auto"/>
          </w:tcPr>
          <w:p w14:paraId="4B8D6049" w14:textId="77777777" w:rsidR="00E76F6D" w:rsidRDefault="00E76F6D" w:rsidP="00E76F6D">
            <w:pPr>
              <w:pStyle w:val="Bezmezer"/>
              <w:numPr>
                <w:ilvl w:val="0"/>
                <w:numId w:val="31"/>
              </w:numPr>
              <w:shd w:val="clear" w:color="auto" w:fill="FFFFFF" w:themeFill="background1"/>
              <w:jc w:val="both"/>
            </w:pPr>
            <w:r>
              <w:t xml:space="preserve">Bezpečnost – ukážeme, kde se můžeme pohybovat a kde je riziko pádu kamenů, nesmí se tam chodit. </w:t>
            </w:r>
          </w:p>
          <w:p w14:paraId="09B3B214" w14:textId="77777777" w:rsidR="00E76F6D" w:rsidRDefault="00E76F6D" w:rsidP="00E76F6D">
            <w:pPr>
              <w:pStyle w:val="Bezmezer"/>
              <w:numPr>
                <w:ilvl w:val="0"/>
                <w:numId w:val="31"/>
              </w:numPr>
              <w:shd w:val="clear" w:color="auto" w:fill="FFFFFF" w:themeFill="background1"/>
              <w:jc w:val="both"/>
            </w:pPr>
            <w:r w:rsidRPr="00BE3F60">
              <w:t>Úkol: Poznáte zachovalé části</w:t>
            </w:r>
            <w:r>
              <w:t>? K</w:t>
            </w:r>
            <w:r w:rsidRPr="00BE3F60">
              <w:t xml:space="preserve">de je najdete v modelu? </w:t>
            </w:r>
            <w:r>
              <w:t xml:space="preserve">Ukážeme si </w:t>
            </w:r>
            <w:proofErr w:type="gramStart"/>
            <w:r>
              <w:t>3D</w:t>
            </w:r>
            <w:proofErr w:type="gramEnd"/>
            <w:r>
              <w:t xml:space="preserve"> model hradu</w:t>
            </w:r>
            <w:r w:rsidRPr="00BE3F60">
              <w:t xml:space="preserve"> </w:t>
            </w:r>
            <w:r>
              <w:t>u zříceniny. Ukážeme si, kde byl vchod, kde je studna                          a zachovalé části. Do skupin dáme</w:t>
            </w:r>
            <w:r w:rsidRPr="00BE3F60">
              <w:t xml:space="preserve"> tablety s vizualizací. </w:t>
            </w:r>
            <w:r w:rsidRPr="006F5793">
              <w:t>(</w:t>
            </w:r>
            <w:r w:rsidRPr="006F238E">
              <w:rPr>
                <w:color w:val="E36C0A" w:themeColor="accent6" w:themeShade="BF"/>
              </w:rPr>
              <w:t>příloha 4.6 Vizualizace Říčanský hrad ve středověku</w:t>
            </w:r>
            <w:r w:rsidRPr="006F5793">
              <w:t>)</w:t>
            </w:r>
            <w:r>
              <w:t xml:space="preserve"> a necháme ji žáky prohlédnout.</w:t>
            </w:r>
          </w:p>
          <w:p w14:paraId="5DA3D5D8" w14:textId="77777777" w:rsidR="00E76F6D" w:rsidRPr="00BE3F60" w:rsidRDefault="00E76F6D" w:rsidP="00E76F6D">
            <w:pPr>
              <w:pStyle w:val="Bezmezer"/>
              <w:numPr>
                <w:ilvl w:val="0"/>
                <w:numId w:val="31"/>
              </w:numPr>
              <w:shd w:val="clear" w:color="auto" w:fill="FFFFFF" w:themeFill="background1"/>
              <w:jc w:val="both"/>
            </w:pPr>
            <w:r w:rsidRPr="00BE3F60">
              <w:t>Proč si myslíte že postavili hrad na tomto místě? Obranná funkce – vyvýšené místo, rybníky pod hradem (navazujeme na informace z textu – čeština).</w:t>
            </w:r>
          </w:p>
        </w:tc>
      </w:tr>
      <w:tr w:rsidR="00E76F6D" w:rsidRPr="00BE3F60" w14:paraId="25A6F72D" w14:textId="77777777" w:rsidTr="009123D2">
        <w:tc>
          <w:tcPr>
            <w:tcW w:w="1413" w:type="dxa"/>
            <w:shd w:val="clear" w:color="auto" w:fill="auto"/>
          </w:tcPr>
          <w:p w14:paraId="19C40ED1" w14:textId="77777777" w:rsidR="00E76F6D" w:rsidRPr="00BE3F60" w:rsidRDefault="00E76F6D" w:rsidP="009123D2">
            <w:pPr>
              <w:pStyle w:val="Bezmezer"/>
              <w:jc w:val="both"/>
              <w:rPr>
                <w:rFonts w:cstheme="minorHAnsi"/>
              </w:rPr>
            </w:pPr>
            <w:proofErr w:type="spellStart"/>
            <w:r w:rsidRPr="00BE3F60">
              <w:rPr>
                <w:rFonts w:cstheme="minorHAnsi"/>
              </w:rPr>
              <w:t>Geolokační</w:t>
            </w:r>
            <w:proofErr w:type="spellEnd"/>
            <w:r w:rsidRPr="00BE3F60">
              <w:rPr>
                <w:rFonts w:cstheme="minorHAnsi"/>
              </w:rPr>
              <w:t xml:space="preserve"> hra </w:t>
            </w:r>
            <w:r>
              <w:rPr>
                <w:rFonts w:cstheme="minorHAnsi"/>
              </w:rPr>
              <w:t>Za pokladem do s</w:t>
            </w:r>
            <w:r w:rsidRPr="00BE3F60">
              <w:rPr>
                <w:rFonts w:cstheme="minorHAnsi"/>
              </w:rPr>
              <w:t>tředověk</w:t>
            </w:r>
            <w:r>
              <w:rPr>
                <w:rFonts w:cstheme="minorHAnsi"/>
              </w:rPr>
              <w:t>ých</w:t>
            </w:r>
            <w:r w:rsidRPr="00BE3F60">
              <w:rPr>
                <w:rFonts w:cstheme="minorHAnsi"/>
              </w:rPr>
              <w:t xml:space="preserve"> Říčan</w:t>
            </w:r>
          </w:p>
          <w:p w14:paraId="117927B1" w14:textId="77777777" w:rsidR="00E76F6D" w:rsidRPr="00BE3F60" w:rsidRDefault="00E76F6D" w:rsidP="009123D2">
            <w:pPr>
              <w:pStyle w:val="Bezmezer"/>
              <w:jc w:val="both"/>
              <w:rPr>
                <w:rFonts w:cstheme="minorHAnsi"/>
              </w:rPr>
            </w:pPr>
            <w:r w:rsidRPr="00BE3F60">
              <w:rPr>
                <w:rFonts w:cstheme="minorHAnsi"/>
              </w:rPr>
              <w:t>70 min</w:t>
            </w:r>
            <w:r>
              <w:rPr>
                <w:rFonts w:cstheme="minorHAnsi"/>
              </w:rPr>
              <w:t>ut</w:t>
            </w:r>
          </w:p>
        </w:tc>
        <w:tc>
          <w:tcPr>
            <w:tcW w:w="7767" w:type="dxa"/>
            <w:shd w:val="clear" w:color="auto" w:fill="auto"/>
          </w:tcPr>
          <w:p w14:paraId="6FF47AE1" w14:textId="77777777" w:rsidR="00E76F6D" w:rsidRDefault="00E76F6D" w:rsidP="00E76F6D">
            <w:pPr>
              <w:pStyle w:val="Bezmezer"/>
              <w:numPr>
                <w:ilvl w:val="0"/>
                <w:numId w:val="32"/>
              </w:numPr>
              <w:jc w:val="both"/>
            </w:pPr>
            <w:r w:rsidRPr="00BE3F60">
              <w:t xml:space="preserve">Aplikace </w:t>
            </w:r>
            <w:proofErr w:type="spellStart"/>
            <w:r w:rsidRPr="00BE3F60">
              <w:t>geofun</w:t>
            </w:r>
            <w:proofErr w:type="spellEnd"/>
            <w:r w:rsidRPr="00BE3F60">
              <w:t xml:space="preserve"> – spuštění na </w:t>
            </w:r>
            <w:proofErr w:type="spellStart"/>
            <w:r w:rsidRPr="00BE3F60">
              <w:t>tabletech</w:t>
            </w:r>
            <w:proofErr w:type="spellEnd"/>
            <w:r w:rsidRPr="00BE3F60">
              <w:t xml:space="preserve"> (někte</w:t>
            </w:r>
            <w:r>
              <w:t xml:space="preserve">ří </w:t>
            </w:r>
            <w:r w:rsidRPr="00BE3F60">
              <w:t>i na mobilech)</w:t>
            </w:r>
            <w:r w:rsidRPr="006F5793">
              <w:rPr>
                <w:rFonts w:cstheme="minorHAnsi"/>
              </w:rPr>
              <w:t>.</w:t>
            </w:r>
            <w:r w:rsidRPr="006F5793">
              <w:t xml:space="preserve"> Zkusíme projít středověkými Říčany s hrou na mobilu. Půjdeme mezi stanovišti společně, nezapomeňte, že se pohybujeme po městě – bezpečný pohyb, nevstupujete do silnice.</w:t>
            </w:r>
          </w:p>
          <w:p w14:paraId="51BB9DF1" w14:textId="77777777" w:rsidR="00E76F6D" w:rsidRPr="00BE3F60" w:rsidRDefault="00E76F6D" w:rsidP="00E76F6D">
            <w:pPr>
              <w:pStyle w:val="Bezmezer"/>
              <w:numPr>
                <w:ilvl w:val="0"/>
                <w:numId w:val="32"/>
              </w:numPr>
              <w:jc w:val="both"/>
            </w:pPr>
            <w:r w:rsidRPr="006F5793">
              <w:t xml:space="preserve">Na konci </w:t>
            </w:r>
            <w:r>
              <w:t>hry žáci</w:t>
            </w:r>
            <w:r w:rsidRPr="006F5793">
              <w:t xml:space="preserve"> dostanou odměnu za nalezení pokladu, minci – repliku </w:t>
            </w:r>
            <w:r>
              <w:t>p</w:t>
            </w:r>
            <w:r w:rsidRPr="006F5793">
              <w:t>ražského groše s popisem (</w:t>
            </w:r>
            <w:r w:rsidRPr="006F238E">
              <w:rPr>
                <w:color w:val="E36C0A" w:themeColor="accent6" w:themeShade="BF"/>
              </w:rPr>
              <w:t>příloha 4.16 Pražský groš informace</w:t>
            </w:r>
            <w:r w:rsidRPr="006F5793">
              <w:t>). Informace od lektora</w:t>
            </w:r>
            <w:r>
              <w:t>/lektorky</w:t>
            </w:r>
            <w:r w:rsidRPr="00BE3F60">
              <w:t>: Stále lze nalézat poklady, dělají se vykopávky, nález se musí oznámit. Archeologické nálezy jsou vlastnictví státu, nálezce si je nechat nemůže.</w:t>
            </w:r>
            <w:r>
              <w:t xml:space="preserve"> Ukážeme fotografii pokladu </w:t>
            </w:r>
            <w:r w:rsidRPr="006F5793">
              <w:rPr>
                <w:rFonts w:cstheme="minorHAnsi"/>
              </w:rPr>
              <w:t>(</w:t>
            </w:r>
            <w:r w:rsidRPr="006F238E">
              <w:rPr>
                <w:rFonts w:cstheme="minorHAnsi"/>
                <w:color w:val="E36C0A" w:themeColor="accent6" w:themeShade="BF"/>
              </w:rPr>
              <w:t>příloha 4.15 Poklad fotografie</w:t>
            </w:r>
            <w:r w:rsidRPr="006F5793">
              <w:rPr>
                <w:rFonts w:cstheme="minorHAnsi"/>
              </w:rPr>
              <w:t>)</w:t>
            </w:r>
            <w:r>
              <w:rPr>
                <w:rFonts w:cstheme="minorHAnsi"/>
              </w:rPr>
              <w:t>.</w:t>
            </w:r>
          </w:p>
        </w:tc>
      </w:tr>
      <w:tr w:rsidR="00E76F6D" w:rsidRPr="00BE3F60" w14:paraId="38B848DA" w14:textId="77777777" w:rsidTr="009123D2">
        <w:tc>
          <w:tcPr>
            <w:tcW w:w="1413" w:type="dxa"/>
            <w:shd w:val="clear" w:color="auto" w:fill="auto"/>
          </w:tcPr>
          <w:p w14:paraId="11653DE9" w14:textId="77777777" w:rsidR="00E76F6D" w:rsidRPr="00BE3F60" w:rsidRDefault="00E76F6D" w:rsidP="009123D2">
            <w:pPr>
              <w:pStyle w:val="Bezmezer"/>
              <w:jc w:val="both"/>
              <w:rPr>
                <w:rFonts w:cstheme="minorHAnsi"/>
              </w:rPr>
            </w:pPr>
            <w:r w:rsidRPr="00BE3F60">
              <w:rPr>
                <w:rFonts w:cstheme="minorHAnsi"/>
              </w:rPr>
              <w:t>Role</w:t>
            </w:r>
          </w:p>
          <w:p w14:paraId="7404CED6" w14:textId="77777777" w:rsidR="00E76F6D" w:rsidRPr="00BE3F60" w:rsidRDefault="00E76F6D" w:rsidP="009123D2">
            <w:pPr>
              <w:pStyle w:val="Bezmezer"/>
              <w:jc w:val="both"/>
              <w:rPr>
                <w:rFonts w:cstheme="minorHAnsi"/>
              </w:rPr>
            </w:pPr>
            <w:r w:rsidRPr="00BE3F60">
              <w:rPr>
                <w:rFonts w:cstheme="minorHAnsi"/>
              </w:rPr>
              <w:t>10 min</w:t>
            </w:r>
            <w:r>
              <w:rPr>
                <w:rFonts w:cstheme="minorHAnsi"/>
              </w:rPr>
              <w:t>ut</w:t>
            </w:r>
          </w:p>
          <w:p w14:paraId="777FD49C" w14:textId="77777777" w:rsidR="00E76F6D" w:rsidRPr="00BE3F60" w:rsidRDefault="00E76F6D" w:rsidP="009123D2">
            <w:pPr>
              <w:pStyle w:val="Bezmezer"/>
              <w:jc w:val="both"/>
              <w:rPr>
                <w:rFonts w:cstheme="minorHAnsi"/>
              </w:rPr>
            </w:pPr>
          </w:p>
        </w:tc>
        <w:tc>
          <w:tcPr>
            <w:tcW w:w="7767" w:type="dxa"/>
            <w:shd w:val="clear" w:color="auto" w:fill="auto"/>
          </w:tcPr>
          <w:p w14:paraId="7E0C6206" w14:textId="77777777" w:rsidR="00E76F6D" w:rsidRPr="00BE3F60" w:rsidRDefault="00E76F6D" w:rsidP="00E76F6D">
            <w:pPr>
              <w:pStyle w:val="Bezmezer"/>
              <w:numPr>
                <w:ilvl w:val="0"/>
                <w:numId w:val="33"/>
              </w:numPr>
              <w:jc w:val="both"/>
            </w:pPr>
            <w:r w:rsidRPr="00BE3F60">
              <w:t xml:space="preserve">Úvod: Jak se kdo narodil, určilo jeho život, člověk měl omezené možnosti výběru. Ve vašem věku ve středověku </w:t>
            </w:r>
            <w:r>
              <w:t>děti</w:t>
            </w:r>
            <w:r w:rsidRPr="00BE3F60">
              <w:t xml:space="preserve"> nechodil</w:t>
            </w:r>
            <w:r>
              <w:t>y</w:t>
            </w:r>
            <w:r w:rsidRPr="00BE3F60">
              <w:t xml:space="preserve"> do školy – některé se</w:t>
            </w:r>
            <w:r>
              <w:t> </w:t>
            </w:r>
            <w:r w:rsidRPr="00BE3F60">
              <w:t>učily u faráře (hlavně kluci a bohatí)</w:t>
            </w:r>
            <w:r>
              <w:t xml:space="preserve">. U šlechty se </w:t>
            </w:r>
            <w:r w:rsidRPr="00BE3F60">
              <w:t>nejstarší synové učili, jak se chovat ve společnosti, bojovat, číst a psát, mladší synové se</w:t>
            </w:r>
            <w:r>
              <w:t> </w:t>
            </w:r>
            <w:r w:rsidRPr="00BE3F60">
              <w:t xml:space="preserve">připravovali na církevní kariéru nebo </w:t>
            </w:r>
            <w:r>
              <w:t xml:space="preserve">na dráhu </w:t>
            </w:r>
            <w:r w:rsidRPr="00BE3F60">
              <w:t>obchodníka</w:t>
            </w:r>
            <w:r>
              <w:t>. B</w:t>
            </w:r>
            <w:r w:rsidRPr="00BE3F60">
              <w:t>ohaté dívky se učily chovat</w:t>
            </w:r>
            <w:r>
              <w:t xml:space="preserve"> ve společnosti</w:t>
            </w:r>
            <w:r w:rsidRPr="00BE3F60">
              <w:t>, tancovat, hrát na</w:t>
            </w:r>
            <w:r>
              <w:t> </w:t>
            </w:r>
            <w:r w:rsidRPr="00BE3F60">
              <w:t>hudební nástroj, vyšívat</w:t>
            </w:r>
            <w:r>
              <w:t>. C</w:t>
            </w:r>
            <w:r w:rsidRPr="00BE3F60">
              <w:t>hudší děti se připravovaly na řemeslo nebo</w:t>
            </w:r>
            <w:r>
              <w:t> </w:t>
            </w:r>
            <w:r w:rsidRPr="00BE3F60">
              <w:t>chodily do služby</w:t>
            </w:r>
            <w:r>
              <w:t>.</w:t>
            </w:r>
          </w:p>
          <w:p w14:paraId="3C197C09" w14:textId="77777777" w:rsidR="00E76F6D" w:rsidRPr="00BE3F60" w:rsidRDefault="00E76F6D" w:rsidP="00E76F6D">
            <w:pPr>
              <w:pStyle w:val="Bezmezer"/>
              <w:numPr>
                <w:ilvl w:val="0"/>
                <w:numId w:val="33"/>
              </w:numPr>
              <w:jc w:val="both"/>
            </w:pPr>
            <w:r>
              <w:t xml:space="preserve">Žáci </w:t>
            </w:r>
            <w:r w:rsidRPr="00BE3F60">
              <w:t xml:space="preserve">si vylosují, jak se </w:t>
            </w:r>
            <w:r w:rsidRPr="006F5793">
              <w:t>narodil</w:t>
            </w:r>
            <w:r>
              <w:t>i</w:t>
            </w:r>
            <w:r w:rsidRPr="006F5793">
              <w:t xml:space="preserve"> (</w:t>
            </w:r>
            <w:r w:rsidRPr="006F238E">
              <w:rPr>
                <w:color w:val="E36C0A" w:themeColor="accent6" w:themeShade="BF"/>
              </w:rPr>
              <w:t>příloha 4.17 Role Život dětí ve středověku</w:t>
            </w:r>
            <w:r w:rsidRPr="006F5793">
              <w:t xml:space="preserve">) </w:t>
            </w:r>
            <w:r w:rsidRPr="00BE3F60">
              <w:t>– každý podle role bude mít jiný úkol v další aktivitě, kde si bude zkoušet, co</w:t>
            </w:r>
            <w:r>
              <w:t> </w:t>
            </w:r>
            <w:r w:rsidRPr="00BE3F60">
              <w:t>se</w:t>
            </w:r>
            <w:r>
              <w:t> </w:t>
            </w:r>
            <w:r w:rsidRPr="00BE3F60">
              <w:t>učilo dítě jeho věku ve středověku.</w:t>
            </w:r>
          </w:p>
        </w:tc>
      </w:tr>
      <w:tr w:rsidR="00E76F6D" w:rsidRPr="00BE3F60" w14:paraId="1B6EA856" w14:textId="77777777" w:rsidTr="009123D2">
        <w:tc>
          <w:tcPr>
            <w:tcW w:w="1413" w:type="dxa"/>
            <w:shd w:val="clear" w:color="auto" w:fill="auto"/>
          </w:tcPr>
          <w:p w14:paraId="10CF9609" w14:textId="77777777" w:rsidR="00E76F6D" w:rsidRPr="00BE3F60" w:rsidRDefault="00E76F6D" w:rsidP="009123D2">
            <w:pPr>
              <w:pStyle w:val="Bezmezer"/>
              <w:jc w:val="both"/>
              <w:rPr>
                <w:rFonts w:cstheme="minorHAnsi"/>
              </w:rPr>
            </w:pPr>
            <w:r w:rsidRPr="00BE3F60">
              <w:rPr>
                <w:rFonts w:cstheme="minorHAnsi"/>
              </w:rPr>
              <w:t xml:space="preserve">Život dětí ve středověku – aktivity v hradní </w:t>
            </w:r>
            <w:r w:rsidRPr="00BE3F60">
              <w:rPr>
                <w:rFonts w:cstheme="minorHAnsi"/>
              </w:rPr>
              <w:lastRenderedPageBreak/>
              <w:t>zahradě</w:t>
            </w:r>
          </w:p>
          <w:p w14:paraId="06BB8BA6" w14:textId="77777777" w:rsidR="00E76F6D" w:rsidRPr="00BE3F60" w:rsidRDefault="00E76F6D" w:rsidP="009123D2">
            <w:pPr>
              <w:pStyle w:val="Bezmezer"/>
              <w:jc w:val="both"/>
              <w:rPr>
                <w:rFonts w:cstheme="minorHAnsi"/>
                <w:color w:val="FF0000"/>
              </w:rPr>
            </w:pPr>
          </w:p>
          <w:p w14:paraId="63E91181" w14:textId="77777777" w:rsidR="00E76F6D" w:rsidRPr="00BE3F60" w:rsidRDefault="00E76F6D" w:rsidP="009123D2">
            <w:pPr>
              <w:pStyle w:val="Bezmezer"/>
              <w:jc w:val="both"/>
              <w:rPr>
                <w:rFonts w:cstheme="minorHAnsi"/>
              </w:rPr>
            </w:pPr>
            <w:r w:rsidRPr="00BE3F60">
              <w:rPr>
                <w:rFonts w:cstheme="minorHAnsi"/>
              </w:rPr>
              <w:t>75 min</w:t>
            </w:r>
            <w:r>
              <w:rPr>
                <w:rFonts w:cstheme="minorHAnsi"/>
              </w:rPr>
              <w:t>ut</w:t>
            </w:r>
          </w:p>
          <w:p w14:paraId="7F517686" w14:textId="77777777" w:rsidR="00E76F6D" w:rsidRPr="00BE3F60" w:rsidRDefault="00E76F6D" w:rsidP="009123D2">
            <w:pPr>
              <w:pStyle w:val="Bezmezer"/>
              <w:jc w:val="both"/>
              <w:rPr>
                <w:rFonts w:cstheme="minorHAnsi"/>
              </w:rPr>
            </w:pPr>
          </w:p>
          <w:p w14:paraId="733CEBC3" w14:textId="77777777" w:rsidR="00E76F6D" w:rsidRPr="00BE3F60" w:rsidRDefault="00E76F6D" w:rsidP="009123D2">
            <w:pPr>
              <w:pStyle w:val="Bezmezer"/>
              <w:jc w:val="both"/>
              <w:rPr>
                <w:rFonts w:cstheme="minorHAnsi"/>
              </w:rPr>
            </w:pPr>
            <w:r w:rsidRPr="00BE3F60">
              <w:rPr>
                <w:rFonts w:cstheme="minorHAnsi"/>
              </w:rPr>
              <w:t>(10 min</w:t>
            </w:r>
            <w:r>
              <w:rPr>
                <w:rFonts w:cstheme="minorHAnsi"/>
              </w:rPr>
              <w:t>ut</w:t>
            </w:r>
            <w:r w:rsidRPr="00BE3F60">
              <w:rPr>
                <w:rFonts w:cstheme="minorHAnsi"/>
              </w:rPr>
              <w:t xml:space="preserve"> ukázka stanovišť</w:t>
            </w:r>
            <w:r>
              <w:rPr>
                <w:rFonts w:cstheme="minorHAnsi"/>
              </w:rPr>
              <w:t>,</w:t>
            </w:r>
          </w:p>
          <w:p w14:paraId="032D8610" w14:textId="77777777" w:rsidR="00E76F6D" w:rsidRPr="00BE3F60" w:rsidRDefault="00E76F6D" w:rsidP="009123D2">
            <w:pPr>
              <w:pStyle w:val="Bezmezer"/>
              <w:jc w:val="both"/>
              <w:rPr>
                <w:rFonts w:cstheme="minorHAnsi"/>
              </w:rPr>
            </w:pPr>
            <w:r w:rsidRPr="00BE3F60">
              <w:rPr>
                <w:rFonts w:cstheme="minorHAnsi"/>
              </w:rPr>
              <w:t>20 min</w:t>
            </w:r>
            <w:r>
              <w:rPr>
                <w:rFonts w:cstheme="minorHAnsi"/>
              </w:rPr>
              <w:t>ut</w:t>
            </w:r>
            <w:r w:rsidRPr="00BE3F60">
              <w:rPr>
                <w:rFonts w:cstheme="minorHAnsi"/>
              </w:rPr>
              <w:t xml:space="preserve"> první blok aktivit</w:t>
            </w:r>
            <w:r>
              <w:rPr>
                <w:rFonts w:cstheme="minorHAnsi"/>
              </w:rPr>
              <w:t>,</w:t>
            </w:r>
          </w:p>
          <w:p w14:paraId="047CCEC9" w14:textId="77777777" w:rsidR="00E76F6D" w:rsidRPr="00BE3F60" w:rsidRDefault="00E76F6D" w:rsidP="009123D2">
            <w:pPr>
              <w:pStyle w:val="Bezmezer"/>
              <w:jc w:val="both"/>
              <w:rPr>
                <w:rFonts w:cstheme="minorHAnsi"/>
              </w:rPr>
            </w:pPr>
            <w:r w:rsidRPr="00BE3F60">
              <w:rPr>
                <w:rFonts w:cstheme="minorHAnsi"/>
              </w:rPr>
              <w:t>5 min</w:t>
            </w:r>
            <w:r>
              <w:rPr>
                <w:rFonts w:cstheme="minorHAnsi"/>
              </w:rPr>
              <w:t>ut</w:t>
            </w:r>
            <w:r w:rsidRPr="00BE3F60">
              <w:rPr>
                <w:rFonts w:cstheme="minorHAnsi"/>
              </w:rPr>
              <w:t xml:space="preserve"> reflexe</w:t>
            </w:r>
          </w:p>
          <w:p w14:paraId="4315A6A0" w14:textId="77777777" w:rsidR="00E76F6D" w:rsidRPr="00BE3F60" w:rsidRDefault="00E76F6D" w:rsidP="009123D2">
            <w:pPr>
              <w:pStyle w:val="Bezmezer"/>
              <w:jc w:val="both"/>
              <w:rPr>
                <w:rFonts w:cstheme="minorHAnsi"/>
              </w:rPr>
            </w:pPr>
            <w:r w:rsidRPr="00BE3F60">
              <w:rPr>
                <w:rFonts w:cstheme="minorHAnsi"/>
              </w:rPr>
              <w:t>a 40 min</w:t>
            </w:r>
            <w:r>
              <w:rPr>
                <w:rFonts w:cstheme="minorHAnsi"/>
              </w:rPr>
              <w:t>ut</w:t>
            </w:r>
            <w:r w:rsidRPr="00BE3F60">
              <w:rPr>
                <w:rFonts w:cstheme="minorHAnsi"/>
              </w:rPr>
              <w:t xml:space="preserve"> druhý blok</w:t>
            </w:r>
            <w:r>
              <w:rPr>
                <w:rFonts w:cstheme="minorHAnsi"/>
              </w:rPr>
              <w:t>)</w:t>
            </w:r>
          </w:p>
          <w:p w14:paraId="30A61C09" w14:textId="77777777" w:rsidR="00E76F6D" w:rsidRPr="00BE3F60" w:rsidRDefault="00E76F6D" w:rsidP="009123D2">
            <w:pPr>
              <w:pStyle w:val="Bezmezer"/>
              <w:jc w:val="both"/>
              <w:rPr>
                <w:rFonts w:cstheme="minorHAnsi"/>
                <w:color w:val="FF0000"/>
              </w:rPr>
            </w:pPr>
          </w:p>
        </w:tc>
        <w:tc>
          <w:tcPr>
            <w:tcW w:w="7767" w:type="dxa"/>
            <w:shd w:val="clear" w:color="auto" w:fill="auto"/>
          </w:tcPr>
          <w:p w14:paraId="441D0442" w14:textId="75604E8F" w:rsidR="00E76F6D" w:rsidRDefault="00E76F6D" w:rsidP="00E76F6D">
            <w:pPr>
              <w:pStyle w:val="Bezmezer"/>
              <w:numPr>
                <w:ilvl w:val="0"/>
                <w:numId w:val="34"/>
              </w:numPr>
              <w:ind w:left="360"/>
              <w:jc w:val="both"/>
            </w:pPr>
            <w:r w:rsidRPr="00BE3F60">
              <w:lastRenderedPageBreak/>
              <w:t>V hradní zahradě jsou připraven</w:t>
            </w:r>
            <w:r>
              <w:t>a</w:t>
            </w:r>
            <w:r w:rsidRPr="00BE3F60">
              <w:t xml:space="preserve"> stanoviště s aktivitami. Lektor</w:t>
            </w:r>
            <w:r>
              <w:t>/</w:t>
            </w:r>
            <w:proofErr w:type="spellStart"/>
            <w:r>
              <w:t>ka</w:t>
            </w:r>
            <w:proofErr w:type="spellEnd"/>
            <w:r w:rsidRPr="00BE3F60">
              <w:t xml:space="preserve"> stanoviště obejde a u každého vysvětlí, co se tu dělá a kdo na stanovišti bude pracovat, jaká jsou pravidla bezpečnosti.  </w:t>
            </w:r>
            <w:r>
              <w:t>Proč jsou někde jen holky, nebo jen kluci.</w:t>
            </w:r>
          </w:p>
          <w:p w14:paraId="28392BD3" w14:textId="77777777" w:rsidR="00E76F6D" w:rsidRPr="00BE3F60" w:rsidRDefault="00E76F6D" w:rsidP="00E76F6D">
            <w:pPr>
              <w:pStyle w:val="Bezmezer"/>
              <w:numPr>
                <w:ilvl w:val="0"/>
                <w:numId w:val="34"/>
              </w:numPr>
              <w:ind w:left="360"/>
              <w:jc w:val="both"/>
            </w:pPr>
            <w:r w:rsidRPr="00BE3F60">
              <w:lastRenderedPageBreak/>
              <w:t xml:space="preserve">V první části se </w:t>
            </w:r>
            <w:r>
              <w:t>žác</w:t>
            </w:r>
            <w:r w:rsidRPr="00BE3F60">
              <w:t>i rozdělí podle svých rolí, nesmí se střídat.</w:t>
            </w:r>
            <w:r>
              <w:t xml:space="preserve"> Dělají to, co jim určila role.</w:t>
            </w:r>
            <w:r w:rsidRPr="00BE3F60">
              <w:t xml:space="preserve"> </w:t>
            </w:r>
          </w:p>
          <w:p w14:paraId="3452FAF2" w14:textId="77777777" w:rsidR="00E76F6D" w:rsidRPr="00BE3F60" w:rsidRDefault="00E76F6D" w:rsidP="009123D2">
            <w:pPr>
              <w:pStyle w:val="Bezmezer"/>
              <w:jc w:val="both"/>
              <w:rPr>
                <w:b/>
              </w:rPr>
            </w:pPr>
            <w:r w:rsidRPr="00BE3F60">
              <w:rPr>
                <w:b/>
              </w:rPr>
              <w:t xml:space="preserve">STANOVIŠTĚ: </w:t>
            </w:r>
          </w:p>
          <w:p w14:paraId="6E71DFB7" w14:textId="77777777" w:rsidR="00E76F6D" w:rsidRPr="00BE3F60" w:rsidRDefault="00E76F6D" w:rsidP="009123D2">
            <w:pPr>
              <w:pStyle w:val="Bezmezer"/>
              <w:jc w:val="both"/>
            </w:pPr>
            <w:r w:rsidRPr="00BE3F60">
              <w:t>Pro 25 dětí: 3 šerm + 3 vyšívání a malování + 4 jídlo + 5 tkaní a šití + 2 truhláři + 6 rolníci + 2 psaní</w:t>
            </w:r>
          </w:p>
          <w:p w14:paraId="21A06C77" w14:textId="77777777" w:rsidR="00E76F6D" w:rsidRDefault="00E76F6D" w:rsidP="009123D2">
            <w:pPr>
              <w:pStyle w:val="Bezmezer"/>
              <w:jc w:val="both"/>
            </w:pPr>
            <w:r w:rsidRPr="00BE3F60">
              <w:rPr>
                <w:b/>
              </w:rPr>
              <w:t>Šerm</w:t>
            </w:r>
            <w:r>
              <w:t>:</w:t>
            </w:r>
            <w:r w:rsidRPr="00BE3F60">
              <w:t xml:space="preserve"> šlechtic (kluk) – instrukce, jak šermovat </w:t>
            </w:r>
            <w:r w:rsidRPr="002002A7">
              <w:t>bezpečně (</w:t>
            </w:r>
            <w:r w:rsidRPr="006F238E">
              <w:rPr>
                <w:color w:val="E36C0A" w:themeColor="accent6" w:themeShade="BF"/>
              </w:rPr>
              <w:t>příloha 4.19 Pravidla pro cvičný souboj</w:t>
            </w:r>
            <w:r w:rsidRPr="002002A7">
              <w:t>)</w:t>
            </w:r>
            <w:r>
              <w:t>;</w:t>
            </w:r>
            <w:r w:rsidRPr="002002A7">
              <w:t xml:space="preserve"> jeden je v roli trenéra, hlídá dodržování pravidel, střídají</w:t>
            </w:r>
            <w:r>
              <w:t> </w:t>
            </w:r>
            <w:r w:rsidRPr="002002A7">
              <w:t>se</w:t>
            </w:r>
            <w:r>
              <w:t>. </w:t>
            </w:r>
            <w:r w:rsidRPr="002002A7">
              <w:rPr>
                <w:b/>
              </w:rPr>
              <w:t>Vyšívání</w:t>
            </w:r>
            <w:r w:rsidRPr="00A3335E">
              <w:t>:</w:t>
            </w:r>
            <w:r w:rsidRPr="002002A7">
              <w:t xml:space="preserve"> šlechtična (holka) – na výběr</w:t>
            </w:r>
            <w:r>
              <w:t xml:space="preserve"> mají</w:t>
            </w:r>
            <w:r w:rsidRPr="002002A7">
              <w:t xml:space="preserve"> vyšívání + vybarvování iluminace (</w:t>
            </w:r>
            <w:r w:rsidRPr="006F238E">
              <w:rPr>
                <w:color w:val="E36C0A" w:themeColor="accent6" w:themeShade="BF"/>
              </w:rPr>
              <w:t>příloha 4.18 Iluminace</w:t>
            </w:r>
            <w:r w:rsidRPr="002002A7">
              <w:t>)</w:t>
            </w:r>
            <w:r>
              <w:t>.</w:t>
            </w:r>
          </w:p>
          <w:p w14:paraId="67FDA6FA" w14:textId="77777777" w:rsidR="00E76F6D" w:rsidRPr="002002A7" w:rsidRDefault="00E76F6D" w:rsidP="009123D2">
            <w:pPr>
              <w:pStyle w:val="Bezmezer"/>
              <w:jc w:val="both"/>
            </w:pPr>
            <w:r w:rsidRPr="002002A7">
              <w:rPr>
                <w:b/>
              </w:rPr>
              <w:t>Psaní</w:t>
            </w:r>
            <w:r w:rsidRPr="00924D35">
              <w:t>:</w:t>
            </w:r>
            <w:r>
              <w:rPr>
                <w:b/>
              </w:rPr>
              <w:t xml:space="preserve"> </w:t>
            </w:r>
            <w:r w:rsidRPr="002002A7">
              <w:t xml:space="preserve">student (kluk) </w:t>
            </w:r>
            <w:r w:rsidRPr="00BE3F60">
              <w:t>–</w:t>
            </w:r>
            <w:r w:rsidRPr="002002A7">
              <w:t xml:space="preserve"> úkol napsat na voskovou destičku své jméno gotickým písmem</w:t>
            </w:r>
            <w:r>
              <w:t xml:space="preserve">; </w:t>
            </w:r>
            <w:r w:rsidRPr="002002A7">
              <w:t>vzor (</w:t>
            </w:r>
            <w:r w:rsidRPr="006F238E">
              <w:rPr>
                <w:color w:val="E36C0A" w:themeColor="accent6" w:themeShade="BF"/>
              </w:rPr>
              <w:t>příloha 4.20 Vzor gotické písmo</w:t>
            </w:r>
            <w:r w:rsidRPr="002002A7">
              <w:t>), psalo se husím brkem, ale papír byl vzácný, pro studenty ho byla škoda</w:t>
            </w:r>
            <w:r>
              <w:t>.</w:t>
            </w:r>
          </w:p>
          <w:p w14:paraId="08FBA94E" w14:textId="77777777" w:rsidR="00E76F6D" w:rsidRDefault="00E76F6D" w:rsidP="009123D2">
            <w:pPr>
              <w:pStyle w:val="Bezmezer"/>
              <w:jc w:val="both"/>
            </w:pPr>
            <w:r w:rsidRPr="00BE3F60">
              <w:rPr>
                <w:b/>
              </w:rPr>
              <w:t>Příprava jídla</w:t>
            </w:r>
            <w:r>
              <w:t xml:space="preserve">: </w:t>
            </w:r>
            <w:r w:rsidRPr="00BE3F60">
              <w:t>kuchtík (kluk i holka) – kráj</w:t>
            </w:r>
            <w:r>
              <w:t>ejí</w:t>
            </w:r>
            <w:r w:rsidRPr="00BE3F60">
              <w:t xml:space="preserve"> </w:t>
            </w:r>
            <w:r>
              <w:t>mrkev, jablka</w:t>
            </w:r>
            <w:r w:rsidRPr="00BE3F60">
              <w:t>,</w:t>
            </w:r>
            <w:r>
              <w:t xml:space="preserve"> zelí, petržel apod. Připravují pro ostatní zdravou svačinku. Úkolem je také vše hezky naservírovat na dřevěné tácy a misky, aby se to panstvu líbilo. Můžeme dát mezi potraviny bramboru a zeptat se, co by ve středověku lidé nejedli a proč.</w:t>
            </w:r>
          </w:p>
          <w:p w14:paraId="7FACA109" w14:textId="77777777" w:rsidR="00E76F6D" w:rsidRPr="00BE3F60" w:rsidRDefault="00E76F6D" w:rsidP="009123D2">
            <w:pPr>
              <w:pStyle w:val="Bezmezer"/>
              <w:jc w:val="both"/>
            </w:pPr>
            <w:r>
              <w:rPr>
                <w:b/>
              </w:rPr>
              <w:t>T</w:t>
            </w:r>
            <w:r w:rsidRPr="00BE3F60">
              <w:rPr>
                <w:b/>
              </w:rPr>
              <w:t>kaní látky</w:t>
            </w:r>
            <w:r w:rsidRPr="00924D35">
              <w:t>:</w:t>
            </w:r>
            <w:r>
              <w:rPr>
                <w:b/>
              </w:rPr>
              <w:t xml:space="preserve"> </w:t>
            </w:r>
            <w:r w:rsidRPr="00BE3F60">
              <w:t xml:space="preserve">učedník (holka) – tkaní </w:t>
            </w:r>
            <w:r>
              <w:t xml:space="preserve">na stavu; střídají se. </w:t>
            </w:r>
          </w:p>
          <w:p w14:paraId="1CAAD9B2" w14:textId="77777777" w:rsidR="00E76F6D" w:rsidRDefault="00E76F6D" w:rsidP="009123D2">
            <w:pPr>
              <w:pStyle w:val="Bezmezer"/>
              <w:jc w:val="both"/>
            </w:pPr>
            <w:r>
              <w:rPr>
                <w:b/>
              </w:rPr>
              <w:t>T</w:t>
            </w:r>
            <w:r w:rsidRPr="00BE3F60">
              <w:rPr>
                <w:b/>
              </w:rPr>
              <w:t>ruhlář</w:t>
            </w:r>
            <w:r>
              <w:t xml:space="preserve">: </w:t>
            </w:r>
            <w:r w:rsidRPr="00BE3F60">
              <w:t>učedník (kluk) – dlabání dřev</w:t>
            </w:r>
            <w:r>
              <w:t>a. Pravidla:</w:t>
            </w:r>
            <w:r w:rsidRPr="00BE3F60">
              <w:t xml:space="preserve"> dřevo je fixované k podkladu (pevně přivázané, podložené dřevem). Jeden učedník pracuje, jednou rukou drží dláto (vždy držíme za rukojeť) a druhou palici</w:t>
            </w:r>
            <w:r>
              <w:t xml:space="preserve"> (drží ji stále, i pokud ji zrovna nepotřebuje, nemůže tak položit ruku před dláto a zranit se)</w:t>
            </w:r>
            <w:r w:rsidRPr="00BE3F60">
              <w:t xml:space="preserve">, má kolem sebe volný prostor. Dláto při práci musí vždy směřovat od těla, po práci </w:t>
            </w:r>
            <w:r>
              <w:t xml:space="preserve">ho žák </w:t>
            </w:r>
            <w:r w:rsidRPr="00BE3F60">
              <w:t>odkládá na určené místo rukojetí k </w:t>
            </w:r>
            <w:r w:rsidRPr="00924D35">
              <w:t>sobě.</w:t>
            </w:r>
            <w:r w:rsidRPr="00BE3F60">
              <w:t xml:space="preserve"> Odtud si ho bere bezpečně další </w:t>
            </w:r>
            <w:r>
              <w:t>žák.</w:t>
            </w:r>
          </w:p>
          <w:p w14:paraId="5F6ECFEA" w14:textId="77777777" w:rsidR="00E76F6D" w:rsidRDefault="00E76F6D" w:rsidP="009123D2">
            <w:pPr>
              <w:pStyle w:val="Bezmezer"/>
              <w:jc w:val="both"/>
            </w:pPr>
            <w:r>
              <w:rPr>
                <w:b/>
              </w:rPr>
              <w:t>R</w:t>
            </w:r>
            <w:r w:rsidRPr="00BE3F60">
              <w:rPr>
                <w:b/>
              </w:rPr>
              <w:t>olník</w:t>
            </w:r>
            <w:r>
              <w:t xml:space="preserve">: </w:t>
            </w:r>
            <w:r w:rsidRPr="00BE3F60">
              <w:t>kluk i holka – přebírají hrách</w:t>
            </w:r>
            <w:r>
              <w:t xml:space="preserve"> a pšenici do misek</w:t>
            </w:r>
            <w:r w:rsidRPr="00BE3F60">
              <w:t xml:space="preserve"> </w:t>
            </w:r>
            <w:r>
              <w:t xml:space="preserve">nebo </w:t>
            </w:r>
            <w:r w:rsidRPr="00BE3F60">
              <w:t>do pytlíčků</w:t>
            </w:r>
            <w:r>
              <w:t>.</w:t>
            </w:r>
          </w:p>
          <w:p w14:paraId="392B4077" w14:textId="77777777" w:rsidR="00E76F6D" w:rsidRPr="00BE3F60" w:rsidRDefault="00E76F6D" w:rsidP="00E76F6D">
            <w:pPr>
              <w:pStyle w:val="Bezmezer"/>
              <w:numPr>
                <w:ilvl w:val="0"/>
                <w:numId w:val="34"/>
              </w:numPr>
              <w:ind w:left="360"/>
              <w:jc w:val="both"/>
            </w:pPr>
            <w:r w:rsidRPr="00BE3F60">
              <w:t>Reflexe</w:t>
            </w:r>
            <w:r>
              <w:t xml:space="preserve"> po první části:</w:t>
            </w:r>
            <w:r w:rsidRPr="00BE3F60">
              <w:t xml:space="preserve"> </w:t>
            </w:r>
          </w:p>
          <w:p w14:paraId="4B54E3C1" w14:textId="77777777" w:rsidR="00E76F6D" w:rsidRPr="00BE3F60" w:rsidRDefault="00E76F6D" w:rsidP="009123D2">
            <w:pPr>
              <w:pStyle w:val="Bezmezer"/>
              <w:jc w:val="both"/>
            </w:pPr>
            <w:r w:rsidRPr="00BE3F60">
              <w:t>Bavilo vás, co jste dělali?</w:t>
            </w:r>
            <w:r>
              <w:t xml:space="preserve"> </w:t>
            </w:r>
            <w:r w:rsidRPr="00BE3F60">
              <w:t>Chtěl by někdo dělat něco jiného, než dostal za úkol?</w:t>
            </w:r>
          </w:p>
          <w:p w14:paraId="12B24ABE" w14:textId="77777777" w:rsidR="00E76F6D" w:rsidRDefault="00E76F6D" w:rsidP="009123D2">
            <w:pPr>
              <w:pStyle w:val="Bezmezer"/>
              <w:jc w:val="both"/>
            </w:pPr>
            <w:r w:rsidRPr="00BE3F60">
              <w:t>Vadilo vám, že něco mohli děla</w:t>
            </w:r>
            <w:r>
              <w:t>t</w:t>
            </w:r>
            <w:r w:rsidRPr="00BE3F60">
              <w:t xml:space="preserve"> jen kluci</w:t>
            </w:r>
            <w:r>
              <w:t xml:space="preserve">, něco jen </w:t>
            </w:r>
            <w:r w:rsidRPr="00BE3F60">
              <w:t>holky?</w:t>
            </w:r>
          </w:p>
          <w:p w14:paraId="5CEA1684" w14:textId="77777777" w:rsidR="00E76F6D" w:rsidRPr="00BE3F60" w:rsidRDefault="00E76F6D" w:rsidP="00E76F6D">
            <w:pPr>
              <w:pStyle w:val="Bezmezer"/>
              <w:numPr>
                <w:ilvl w:val="0"/>
                <w:numId w:val="34"/>
              </w:numPr>
              <w:ind w:left="360"/>
              <w:jc w:val="both"/>
            </w:pPr>
            <w:r w:rsidRPr="00BE3F60">
              <w:t>V další č</w:t>
            </w:r>
            <w:r>
              <w:t xml:space="preserve">ásti </w:t>
            </w:r>
            <w:r w:rsidRPr="00BE3F60">
              <w:t>si</w:t>
            </w:r>
            <w:r>
              <w:t xml:space="preserve"> žáci</w:t>
            </w:r>
            <w:r w:rsidRPr="00BE3F60">
              <w:t xml:space="preserve"> mohou vyzkoušet všechna stanoviště </w:t>
            </w:r>
            <w:r w:rsidRPr="00291037">
              <w:t>podl</w:t>
            </w:r>
            <w:r w:rsidRPr="00BE3F60">
              <w:t>e zájmu</w:t>
            </w:r>
            <w:r w:rsidRPr="00A8688C">
              <w:rPr>
                <w:shd w:val="clear" w:color="auto" w:fill="FFFFFF" w:themeFill="background1"/>
              </w:rPr>
              <w:t xml:space="preserve">. Na konci pomohou </w:t>
            </w:r>
            <w:r>
              <w:rPr>
                <w:shd w:val="clear" w:color="auto" w:fill="FFFFFF" w:themeFill="background1"/>
              </w:rPr>
              <w:t xml:space="preserve">stanoviště </w:t>
            </w:r>
            <w:r w:rsidRPr="00A8688C">
              <w:rPr>
                <w:shd w:val="clear" w:color="auto" w:fill="FFFFFF" w:themeFill="background1"/>
              </w:rPr>
              <w:t>sklidit.</w:t>
            </w:r>
          </w:p>
        </w:tc>
      </w:tr>
      <w:tr w:rsidR="00E76F6D" w:rsidRPr="00C41A1F" w14:paraId="2B335FE3" w14:textId="77777777" w:rsidTr="009123D2">
        <w:tc>
          <w:tcPr>
            <w:tcW w:w="1413" w:type="dxa"/>
            <w:shd w:val="clear" w:color="auto" w:fill="auto"/>
          </w:tcPr>
          <w:p w14:paraId="7F3CB1AC" w14:textId="77777777" w:rsidR="00E76F6D" w:rsidRPr="00BE3F60" w:rsidRDefault="00E76F6D" w:rsidP="009123D2">
            <w:pPr>
              <w:pStyle w:val="Bezmezer"/>
              <w:rPr>
                <w:rFonts w:cstheme="minorHAnsi"/>
              </w:rPr>
            </w:pPr>
            <w:r>
              <w:rPr>
                <w:rFonts w:cstheme="minorHAnsi"/>
              </w:rPr>
              <w:lastRenderedPageBreak/>
              <w:t>Reflexe</w:t>
            </w:r>
          </w:p>
          <w:p w14:paraId="567909CC" w14:textId="77777777" w:rsidR="00E76F6D" w:rsidRPr="00BE3F60" w:rsidRDefault="00E76F6D" w:rsidP="009123D2">
            <w:pPr>
              <w:pStyle w:val="Bezmezer"/>
              <w:rPr>
                <w:rFonts w:cstheme="minorHAnsi"/>
              </w:rPr>
            </w:pPr>
            <w:r w:rsidRPr="00BE3F60">
              <w:rPr>
                <w:rFonts w:cstheme="minorHAnsi"/>
              </w:rPr>
              <w:t>10 min</w:t>
            </w:r>
            <w:r>
              <w:rPr>
                <w:rFonts w:cstheme="minorHAnsi"/>
              </w:rPr>
              <w:t>ut</w:t>
            </w:r>
          </w:p>
        </w:tc>
        <w:tc>
          <w:tcPr>
            <w:tcW w:w="7767" w:type="dxa"/>
            <w:shd w:val="clear" w:color="auto" w:fill="auto"/>
          </w:tcPr>
          <w:p w14:paraId="7C79A9C0" w14:textId="77777777" w:rsidR="00E76F6D" w:rsidRPr="00134FA1" w:rsidRDefault="00E76F6D" w:rsidP="009123D2">
            <w:pPr>
              <w:pStyle w:val="Bezmezer"/>
            </w:pPr>
            <w:r>
              <w:t>Reflexe:</w:t>
            </w:r>
            <w:r w:rsidRPr="00BE3F60">
              <w:t xml:space="preserve"> </w:t>
            </w:r>
          </w:p>
          <w:p w14:paraId="6272385D" w14:textId="77777777" w:rsidR="00E76F6D" w:rsidRDefault="00E76F6D" w:rsidP="009123D2">
            <w:pPr>
              <w:pStyle w:val="Bezmezer"/>
            </w:pPr>
            <w:r>
              <w:t>Co vás nejvíc bavilo? Umíte si představit, že takto žijete, že místo chození do školy šermujete, vyšíváte…?</w:t>
            </w:r>
          </w:p>
          <w:p w14:paraId="52E92D50" w14:textId="77777777" w:rsidR="00E76F6D" w:rsidRPr="00BE3F60" w:rsidRDefault="00E76F6D" w:rsidP="009123D2">
            <w:pPr>
              <w:pStyle w:val="Bezmezer"/>
            </w:pPr>
            <w:r>
              <w:t xml:space="preserve">Jaký je podle vás největší rozdíl mezi dětmi ve středověku a dnes? </w:t>
            </w:r>
          </w:p>
          <w:p w14:paraId="5060C35B" w14:textId="28AE68F8" w:rsidR="00E76F6D" w:rsidRPr="00C41A1F" w:rsidRDefault="00E76F6D" w:rsidP="00E76F6D">
            <w:pPr>
              <w:pStyle w:val="Bezmezer"/>
            </w:pPr>
            <w:r>
              <w:t>Chceme s dětmi dojít k tomu, že d</w:t>
            </w:r>
            <w:r w:rsidRPr="00BE3F60">
              <w:t>nes má každý šanci vyzkoušet si vše a vybrat si, čemu se bude věnovat.</w:t>
            </w:r>
          </w:p>
        </w:tc>
      </w:tr>
    </w:tbl>
    <w:p w14:paraId="33F46F9D" w14:textId="77777777" w:rsidR="00E76F6D" w:rsidRDefault="00E76F6D" w:rsidP="008E78B6">
      <w:pPr>
        <w:pStyle w:val="Bezmezer"/>
      </w:pPr>
    </w:p>
    <w:p w14:paraId="518CCD29" w14:textId="2B1A8045" w:rsidR="008E78B6" w:rsidRDefault="008E78B6" w:rsidP="004A5FB8">
      <w:pPr>
        <w:pStyle w:val="Bezmezer"/>
      </w:pPr>
    </w:p>
    <w:p w14:paraId="32B79D93" w14:textId="0AB2B0D3" w:rsidR="008E78B6" w:rsidRDefault="008E78B6" w:rsidP="004A5FB8">
      <w:pPr>
        <w:pStyle w:val="Bezmezer"/>
      </w:pPr>
    </w:p>
    <w:p w14:paraId="04363F49" w14:textId="30268293" w:rsidR="00E76F6D" w:rsidRDefault="00E76F6D" w:rsidP="004A5FB8">
      <w:pPr>
        <w:pStyle w:val="Bezmezer"/>
      </w:pPr>
    </w:p>
    <w:p w14:paraId="506C1DF0" w14:textId="5EC5668A" w:rsidR="00E76F6D" w:rsidRDefault="00E76F6D" w:rsidP="004A5FB8">
      <w:pPr>
        <w:pStyle w:val="Bezmezer"/>
      </w:pPr>
    </w:p>
    <w:p w14:paraId="55FB9A9E" w14:textId="30677B1D" w:rsidR="00E76F6D" w:rsidRDefault="00E76F6D" w:rsidP="004A5FB8">
      <w:pPr>
        <w:pStyle w:val="Bezmezer"/>
      </w:pPr>
    </w:p>
    <w:p w14:paraId="0CEAC79A" w14:textId="25F81E09" w:rsidR="00E76F6D" w:rsidRDefault="00E76F6D" w:rsidP="004A5FB8">
      <w:pPr>
        <w:pStyle w:val="Bezmezer"/>
      </w:pPr>
    </w:p>
    <w:p w14:paraId="3AA516DD" w14:textId="6A6ADCB9" w:rsidR="00E76F6D" w:rsidRDefault="00E76F6D" w:rsidP="004A5FB8">
      <w:pPr>
        <w:pStyle w:val="Bezmezer"/>
      </w:pPr>
    </w:p>
    <w:p w14:paraId="20A28724" w14:textId="16273311" w:rsidR="00E76F6D" w:rsidRDefault="00E76F6D" w:rsidP="004A5FB8">
      <w:pPr>
        <w:pStyle w:val="Bezmezer"/>
      </w:pPr>
    </w:p>
    <w:p w14:paraId="78DED57C" w14:textId="17B0ECBC" w:rsidR="00E76F6D" w:rsidRDefault="00E76F6D" w:rsidP="004A5FB8">
      <w:pPr>
        <w:pStyle w:val="Bezmezer"/>
      </w:pPr>
    </w:p>
    <w:p w14:paraId="7976B758" w14:textId="5A649D02" w:rsidR="00E76F6D" w:rsidRDefault="00E76F6D" w:rsidP="004A5FB8">
      <w:pPr>
        <w:pStyle w:val="Bezmezer"/>
      </w:pPr>
    </w:p>
    <w:p w14:paraId="60E8413F" w14:textId="491C00D4" w:rsidR="00E76F6D" w:rsidRDefault="00E76F6D" w:rsidP="004A5FB8">
      <w:pPr>
        <w:pStyle w:val="Bezmezer"/>
      </w:pPr>
    </w:p>
    <w:p w14:paraId="525890EB" w14:textId="2ABC6149" w:rsidR="00E76F6D" w:rsidRDefault="00E76F6D" w:rsidP="004A5FB8">
      <w:pPr>
        <w:pStyle w:val="Bezmezer"/>
      </w:pPr>
    </w:p>
    <w:p w14:paraId="17ED062A" w14:textId="7B122829" w:rsidR="00E76F6D" w:rsidRDefault="00E76F6D" w:rsidP="004A5FB8">
      <w:pPr>
        <w:pStyle w:val="Bezmezer"/>
      </w:pPr>
    </w:p>
    <w:p w14:paraId="029BA1DD" w14:textId="279D3D3B" w:rsidR="00E76F6D" w:rsidRDefault="00E76F6D" w:rsidP="004A5FB8">
      <w:pPr>
        <w:pStyle w:val="Bezmezer"/>
      </w:pPr>
    </w:p>
    <w:p w14:paraId="5642BEC6" w14:textId="77777777" w:rsidR="00E76F6D" w:rsidRDefault="00E76F6D" w:rsidP="004A5FB8">
      <w:pPr>
        <w:pStyle w:val="Bezmezer"/>
      </w:pPr>
    </w:p>
    <w:p w14:paraId="08B84D17" w14:textId="0B895D1A" w:rsidR="008E78B6" w:rsidRDefault="008E78B6" w:rsidP="008E78B6">
      <w:pPr>
        <w:pStyle w:val="Bezmezer"/>
      </w:pPr>
      <w:r w:rsidRPr="008E78B6">
        <w:rPr>
          <w:b/>
        </w:rPr>
        <w:lastRenderedPageBreak/>
        <w:t xml:space="preserve">Lekce 5 </w:t>
      </w:r>
      <w:r w:rsidRPr="008E78B6">
        <w:rPr>
          <w:b/>
        </w:rPr>
        <w:t>Les ve středověku a dnes</w:t>
      </w:r>
      <w:r>
        <w:t xml:space="preserve"> – 4 vyučovací hodiny</w:t>
      </w:r>
    </w:p>
    <w:p w14:paraId="21722B6C" w14:textId="77777777" w:rsidR="008E78B6" w:rsidRPr="008E78B6" w:rsidRDefault="008E78B6" w:rsidP="008E78B6">
      <w:pPr>
        <w:pStyle w:val="Bezmezer"/>
        <w:rPr>
          <w:u w:val="single"/>
        </w:rPr>
      </w:pPr>
      <w:r w:rsidRPr="008E78B6">
        <w:rPr>
          <w:u w:val="single"/>
        </w:rPr>
        <w:t>Forma a bližší popis realizace</w:t>
      </w:r>
    </w:p>
    <w:p w14:paraId="33F88D53" w14:textId="77777777" w:rsidR="008E78B6" w:rsidRDefault="008E78B6" w:rsidP="008E78B6">
      <w:pPr>
        <w:pStyle w:val="Bezmezer"/>
      </w:pPr>
      <w:r>
        <w:t>V lese. Žáci hrají hru na loupežníky, porovnávají funkce lesa ve středověku a dnes. Zkoumají jako badatelé obnovu lesa.</w:t>
      </w:r>
    </w:p>
    <w:p w14:paraId="402236F8" w14:textId="77777777" w:rsidR="008E78B6" w:rsidRPr="008E78B6" w:rsidRDefault="008E78B6" w:rsidP="008E78B6">
      <w:pPr>
        <w:pStyle w:val="Bezmezer"/>
        <w:rPr>
          <w:u w:val="single"/>
        </w:rPr>
      </w:pPr>
      <w:r w:rsidRPr="008E78B6">
        <w:rPr>
          <w:u w:val="single"/>
        </w:rPr>
        <w:t>Metody</w:t>
      </w:r>
    </w:p>
    <w:p w14:paraId="7BA3AA3F" w14:textId="74C289DD" w:rsidR="008E78B6" w:rsidRDefault="008E78B6" w:rsidP="008E78B6">
      <w:pPr>
        <w:pStyle w:val="Bezmezer"/>
      </w:pPr>
      <w:r>
        <w:t>Skupinová práce se skupinovými rolemi</w:t>
      </w:r>
    </w:p>
    <w:p w14:paraId="50C73124" w14:textId="119995CA" w:rsidR="008E78B6" w:rsidRDefault="008E78B6" w:rsidP="008E78B6">
      <w:pPr>
        <w:pStyle w:val="Bezmezer"/>
      </w:pPr>
      <w:r>
        <w:t>Zážitková pedagogika – aktivně zkoumají v lese</w:t>
      </w:r>
    </w:p>
    <w:p w14:paraId="04B50E78" w14:textId="4C141B82" w:rsidR="008E78B6" w:rsidRDefault="008E78B6" w:rsidP="008E78B6">
      <w:pPr>
        <w:pStyle w:val="Bezmezer"/>
      </w:pPr>
      <w:r>
        <w:t>Místně ukotvené učení – terén okolí školy (rostliny, pobytové stopy, voda), mapa</w:t>
      </w:r>
    </w:p>
    <w:p w14:paraId="30F8C3A6" w14:textId="3A701BC0" w:rsidR="008E78B6" w:rsidRDefault="008E78B6" w:rsidP="008E78B6">
      <w:pPr>
        <w:pStyle w:val="Bezmezer"/>
      </w:pPr>
      <w:r>
        <w:t xml:space="preserve">Výuka venku – výprava do terénu </w:t>
      </w:r>
    </w:p>
    <w:p w14:paraId="527677AB" w14:textId="79E56033" w:rsidR="008E78B6" w:rsidRDefault="008E78B6" w:rsidP="008E78B6">
      <w:pPr>
        <w:pStyle w:val="Bezmezer"/>
      </w:pPr>
      <w:r>
        <w:t xml:space="preserve">Badatelsky orientovaná výuka – hledání semenáčků stromů v terénu, žáci se učí pracovat vědeckou metodou od kladení otázky přes hypotézu, plánování pokusu a vyhodnocení výsledků </w:t>
      </w:r>
    </w:p>
    <w:p w14:paraId="25D9B616" w14:textId="77777777" w:rsidR="008E78B6" w:rsidRPr="008E78B6" w:rsidRDefault="008E78B6" w:rsidP="008E78B6">
      <w:pPr>
        <w:pStyle w:val="Bezmezer"/>
        <w:rPr>
          <w:u w:val="single"/>
        </w:rPr>
      </w:pPr>
      <w:r w:rsidRPr="008E78B6">
        <w:rPr>
          <w:u w:val="single"/>
        </w:rPr>
        <w:t>Pomůcky</w:t>
      </w:r>
    </w:p>
    <w:p w14:paraId="27CB033E" w14:textId="36398B62" w:rsidR="008E78B6" w:rsidRDefault="008E78B6" w:rsidP="008E78B6">
      <w:pPr>
        <w:pStyle w:val="Bezmezer"/>
      </w:pPr>
      <w:r>
        <w:t>Pomůcky: pravidla hry (příloha 4.21 Hra na loupežníky a kupce), funkce lesa – sady lístečků (příloha 4.22 Funkce lesa), zboží, krabice s penízky, koule, fáborky, pracovní list Jak se obnovuje les (příloha 4.23 PL Obnova lesa), desky, tužky, jmenovky a vizitky (příloha 4.24 Skupinové role BOV), fotky semenáčků stromů (příloha 4.25 Semenáčky stromů fotografie), reflexe (příloha 4.26 Jak se starat o les), provázky na vymezení plochy.</w:t>
      </w:r>
    </w:p>
    <w:p w14:paraId="4A919F2C" w14:textId="44DD07C1" w:rsidR="00E76F6D" w:rsidRDefault="00E76F6D" w:rsidP="008E78B6">
      <w:pPr>
        <w:pStyle w:val="Bezmezer"/>
      </w:pPr>
    </w:p>
    <w:tbl>
      <w:tblPr>
        <w:tblStyle w:val="Mkatabulky"/>
        <w:tblW w:w="0" w:type="auto"/>
        <w:tblLook w:val="04A0" w:firstRow="1" w:lastRow="0" w:firstColumn="1" w:lastColumn="0" w:noHBand="0" w:noVBand="1"/>
      </w:tblPr>
      <w:tblGrid>
        <w:gridCol w:w="1447"/>
        <w:gridCol w:w="7655"/>
      </w:tblGrid>
      <w:tr w:rsidR="00E76F6D" w:rsidRPr="00770526" w14:paraId="0F167537" w14:textId="77777777" w:rsidTr="009123D2">
        <w:tc>
          <w:tcPr>
            <w:tcW w:w="1405" w:type="dxa"/>
          </w:tcPr>
          <w:p w14:paraId="27C70CFF" w14:textId="77777777" w:rsidR="00E76F6D" w:rsidRPr="00770526" w:rsidRDefault="00E76F6D" w:rsidP="009123D2">
            <w:pPr>
              <w:pStyle w:val="Bezmezer"/>
              <w:jc w:val="both"/>
              <w:rPr>
                <w:rFonts w:cstheme="minorHAnsi"/>
              </w:rPr>
            </w:pPr>
            <w:r w:rsidRPr="00770526">
              <w:rPr>
                <w:rFonts w:cstheme="minorHAnsi"/>
              </w:rPr>
              <w:t>Hra na loupežníky a kupce</w:t>
            </w:r>
          </w:p>
          <w:p w14:paraId="1A4A4ECF" w14:textId="77777777" w:rsidR="00E76F6D" w:rsidRPr="00770526" w:rsidRDefault="00E76F6D" w:rsidP="009123D2">
            <w:pPr>
              <w:pStyle w:val="Bezmezer"/>
              <w:jc w:val="both"/>
              <w:rPr>
                <w:rFonts w:cstheme="minorHAnsi"/>
              </w:rPr>
            </w:pPr>
            <w:r w:rsidRPr="00770526">
              <w:rPr>
                <w:rFonts w:cstheme="minorHAnsi"/>
              </w:rPr>
              <w:t>30 minut</w:t>
            </w:r>
          </w:p>
        </w:tc>
        <w:tc>
          <w:tcPr>
            <w:tcW w:w="7655" w:type="dxa"/>
            <w:shd w:val="clear" w:color="auto" w:fill="auto"/>
          </w:tcPr>
          <w:p w14:paraId="2FBE0935" w14:textId="77777777" w:rsidR="00E76F6D" w:rsidRPr="00770526" w:rsidRDefault="00E76F6D" w:rsidP="00E76F6D">
            <w:pPr>
              <w:pStyle w:val="Bezmezer"/>
              <w:numPr>
                <w:ilvl w:val="0"/>
                <w:numId w:val="36"/>
              </w:numPr>
              <w:jc w:val="both"/>
              <w:rPr>
                <w:rFonts w:cstheme="minorHAnsi"/>
              </w:rPr>
            </w:pPr>
            <w:r w:rsidRPr="00770526">
              <w:rPr>
                <w:rFonts w:cstheme="minorHAnsi"/>
              </w:rPr>
              <w:t>Kdybyste do lesa přišli ve středověku, hrozila by vám tu nebezpečí, kterých se dnes nemusíte bát. Co by vás tu mohlo ohrozit? Žáci pravděpodobně navrhují, že zvířata. Pokud na to sami nepřijdou, dovedeme je k tomu, že v lesích mohli potkat loupežníky. Měli tuto informaci v prezentaci.</w:t>
            </w:r>
          </w:p>
          <w:p w14:paraId="2873FDF6" w14:textId="77777777" w:rsidR="00E76F6D" w:rsidRPr="00770526" w:rsidRDefault="00E76F6D" w:rsidP="00E76F6D">
            <w:pPr>
              <w:pStyle w:val="Bezmezer"/>
              <w:numPr>
                <w:ilvl w:val="0"/>
                <w:numId w:val="36"/>
              </w:numPr>
              <w:jc w:val="both"/>
              <w:rPr>
                <w:rFonts w:cstheme="minorHAnsi"/>
              </w:rPr>
            </w:pPr>
            <w:r w:rsidRPr="00770526">
              <w:rPr>
                <w:rFonts w:cstheme="minorHAnsi"/>
              </w:rPr>
              <w:t>Zahrajeme si hru na loupežníky a kupce (</w:t>
            </w:r>
            <w:r w:rsidRPr="006F238E">
              <w:rPr>
                <w:color w:val="E36C0A" w:themeColor="accent6" w:themeShade="BF"/>
              </w:rPr>
              <w:t>příloha 4.21 Hra na loupežníky a kupce</w:t>
            </w:r>
            <w:r w:rsidRPr="00770526">
              <w:t>). Rozdělíme třídu na dvě skupiny, v rolích se vystřídají. Hru můžeme pro obě strany opakovat, žáci tak mají možnost zvolit jinou strategii.</w:t>
            </w:r>
          </w:p>
          <w:p w14:paraId="042ECE2E" w14:textId="77777777" w:rsidR="00E76F6D" w:rsidRPr="00770526" w:rsidRDefault="00E76F6D" w:rsidP="00E76F6D">
            <w:pPr>
              <w:pStyle w:val="Bezmezer"/>
              <w:numPr>
                <w:ilvl w:val="0"/>
                <w:numId w:val="36"/>
              </w:numPr>
              <w:jc w:val="both"/>
              <w:rPr>
                <w:rFonts w:cstheme="minorHAnsi"/>
              </w:rPr>
            </w:pPr>
            <w:r w:rsidRPr="00770526">
              <w:rPr>
                <w:rFonts w:cstheme="minorHAnsi"/>
              </w:rPr>
              <w:t>Reflexe – viz pravidla hry. Ptáme se, jestli pomohla změna strategie při opakování.</w:t>
            </w:r>
          </w:p>
          <w:p w14:paraId="12A87B01" w14:textId="77777777" w:rsidR="00E76F6D" w:rsidRPr="00770526" w:rsidRDefault="00E76F6D" w:rsidP="00E76F6D">
            <w:pPr>
              <w:pStyle w:val="Bezmezer"/>
              <w:numPr>
                <w:ilvl w:val="0"/>
                <w:numId w:val="36"/>
              </w:numPr>
              <w:jc w:val="both"/>
              <w:rPr>
                <w:rFonts w:cstheme="minorHAnsi"/>
              </w:rPr>
            </w:pPr>
            <w:r w:rsidRPr="00770526">
              <w:rPr>
                <w:rFonts w:cstheme="minorHAnsi"/>
              </w:rPr>
              <w:t>Lektor/</w:t>
            </w:r>
            <w:proofErr w:type="spellStart"/>
            <w:r w:rsidRPr="00770526">
              <w:rPr>
                <w:rFonts w:cstheme="minorHAnsi"/>
              </w:rPr>
              <w:t>ka</w:t>
            </w:r>
            <w:proofErr w:type="spellEnd"/>
            <w:r w:rsidRPr="00770526">
              <w:rPr>
                <w:rFonts w:cstheme="minorHAnsi"/>
              </w:rPr>
              <w:t xml:space="preserve"> mluví o zaniklých vesnicích:</w:t>
            </w:r>
          </w:p>
          <w:p w14:paraId="24453BDE" w14:textId="177CB314" w:rsidR="00E76F6D" w:rsidRPr="00770526" w:rsidRDefault="00E76F6D" w:rsidP="00E76F6D">
            <w:pPr>
              <w:pStyle w:val="Bezmezer"/>
              <w:ind w:left="360"/>
              <w:jc w:val="both"/>
              <w:rPr>
                <w:rFonts w:cstheme="minorHAnsi"/>
              </w:rPr>
            </w:pPr>
            <w:r w:rsidRPr="00770526">
              <w:rPr>
                <w:rFonts w:cstheme="minorHAnsi"/>
              </w:rPr>
              <w:t xml:space="preserve">Nedaleko od Říčan je Vojkov. Dnes je tu louka, kde kvetou orchideje. Ve středověku tu byla vesnice, která byla později vypálena na rozkaz knížete </w:t>
            </w:r>
            <w:proofErr w:type="spellStart"/>
            <w:r w:rsidRPr="00770526">
              <w:rPr>
                <w:rFonts w:cstheme="minorHAnsi"/>
              </w:rPr>
              <w:t>Lichtenštejna</w:t>
            </w:r>
            <w:proofErr w:type="spellEnd"/>
            <w:r w:rsidRPr="00770526">
              <w:rPr>
                <w:rFonts w:cstheme="minorHAnsi"/>
              </w:rPr>
              <w:t>, protože její obyvatelé pomáhali loupežníkům. V okolních lesích je takových zaniklých středověkých vesnic víc. Proč si myslíte, že zanikly? Nedostatek vody pro zvířata a chudá půda, lidé se tu neuživili.</w:t>
            </w:r>
          </w:p>
        </w:tc>
      </w:tr>
      <w:tr w:rsidR="00E76F6D" w:rsidRPr="00770526" w14:paraId="007C010B" w14:textId="77777777" w:rsidTr="009123D2">
        <w:tc>
          <w:tcPr>
            <w:tcW w:w="1405" w:type="dxa"/>
          </w:tcPr>
          <w:p w14:paraId="6B9B6FFB" w14:textId="77777777" w:rsidR="00E76F6D" w:rsidRPr="00770526" w:rsidRDefault="00E76F6D" w:rsidP="009123D2">
            <w:pPr>
              <w:pStyle w:val="Bezmezer"/>
              <w:jc w:val="both"/>
              <w:rPr>
                <w:rFonts w:cstheme="minorHAnsi"/>
              </w:rPr>
            </w:pPr>
            <w:r w:rsidRPr="00770526">
              <w:rPr>
                <w:rFonts w:cstheme="minorHAnsi"/>
              </w:rPr>
              <w:t>Funkce lesa</w:t>
            </w:r>
          </w:p>
          <w:p w14:paraId="4523E872" w14:textId="77777777" w:rsidR="00E76F6D" w:rsidRPr="00770526" w:rsidRDefault="00E76F6D" w:rsidP="009123D2">
            <w:pPr>
              <w:pStyle w:val="Bezmezer"/>
              <w:jc w:val="both"/>
              <w:rPr>
                <w:rFonts w:cstheme="minorHAnsi"/>
                <w:color w:val="FF0000"/>
              </w:rPr>
            </w:pPr>
            <w:r w:rsidRPr="00770526">
              <w:rPr>
                <w:rFonts w:cstheme="minorHAnsi"/>
              </w:rPr>
              <w:t>15 minut</w:t>
            </w:r>
          </w:p>
        </w:tc>
        <w:tc>
          <w:tcPr>
            <w:tcW w:w="7655" w:type="dxa"/>
            <w:shd w:val="clear" w:color="auto" w:fill="auto"/>
          </w:tcPr>
          <w:p w14:paraId="0D99256C" w14:textId="47EAB2F4" w:rsidR="00E76F6D" w:rsidRPr="00770526" w:rsidRDefault="00E76F6D" w:rsidP="00E76F6D">
            <w:pPr>
              <w:pStyle w:val="Bezmezer"/>
              <w:numPr>
                <w:ilvl w:val="0"/>
                <w:numId w:val="37"/>
              </w:numPr>
              <w:jc w:val="both"/>
            </w:pPr>
            <w:r w:rsidRPr="00770526">
              <w:t>Práce ve skupinách</w:t>
            </w:r>
            <w:r>
              <w:t xml:space="preserve"> – </w:t>
            </w:r>
            <w:r w:rsidRPr="00770526">
              <w:t xml:space="preserve">2 sady stejných termínů; </w:t>
            </w:r>
            <w:r w:rsidRPr="00770526">
              <w:rPr>
                <w:shd w:val="clear" w:color="auto" w:fill="FFFFFF" w:themeFill="background1"/>
              </w:rPr>
              <w:t>funkce lesa (</w:t>
            </w:r>
            <w:r w:rsidRPr="006F238E">
              <w:rPr>
                <w:color w:val="E36C0A" w:themeColor="accent6" w:themeShade="BF"/>
                <w:shd w:val="clear" w:color="auto" w:fill="FFFFFF" w:themeFill="background1"/>
              </w:rPr>
              <w:t>příloha 4.22 Funkce lesa</w:t>
            </w:r>
            <w:r w:rsidRPr="00770526">
              <w:rPr>
                <w:shd w:val="clear" w:color="auto" w:fill="FFFFFF" w:themeFill="background1"/>
              </w:rPr>
              <w:t>).</w:t>
            </w:r>
          </w:p>
          <w:p w14:paraId="473D6911" w14:textId="77777777" w:rsidR="00E76F6D" w:rsidRPr="00770526" w:rsidRDefault="00E76F6D" w:rsidP="009123D2">
            <w:pPr>
              <w:pStyle w:val="Bezmezer"/>
              <w:ind w:left="360"/>
              <w:jc w:val="both"/>
            </w:pPr>
            <w:r w:rsidRPr="00770526">
              <w:t>Jaké zdroje materiálu a potravy v lese lidé získávali dříve a k čemu slouží les dnes?</w:t>
            </w:r>
          </w:p>
          <w:p w14:paraId="19F479EF" w14:textId="77777777" w:rsidR="00E76F6D" w:rsidRPr="00770526" w:rsidRDefault="00E76F6D" w:rsidP="009123D2">
            <w:pPr>
              <w:pStyle w:val="Bezmezer"/>
              <w:ind w:left="360"/>
              <w:jc w:val="both"/>
            </w:pPr>
            <w:r w:rsidRPr="00770526">
              <w:t>Žáci vybírají a lepí na papír termíny, které souvisejí s tím, jak les využívali lidé v minulosti (bandita, sběr hub) a na druhou stranu, k čemu les využíváme dnes (kondiční běh, sběr hub) – co se změnilo, co je stejné.</w:t>
            </w:r>
          </w:p>
          <w:p w14:paraId="52F6879C" w14:textId="77777777" w:rsidR="00E76F6D" w:rsidRPr="00770526" w:rsidRDefault="00E76F6D" w:rsidP="009123D2">
            <w:pPr>
              <w:pStyle w:val="Bezmezer"/>
              <w:ind w:left="360"/>
              <w:jc w:val="both"/>
            </w:pPr>
            <w:r w:rsidRPr="00770526">
              <w:t>Lektor/</w:t>
            </w:r>
            <w:proofErr w:type="spellStart"/>
            <w:r w:rsidRPr="00770526">
              <w:t>ka</w:t>
            </w:r>
            <w:proofErr w:type="spellEnd"/>
            <w:r w:rsidRPr="00770526">
              <w:t xml:space="preserve"> nechá skupiny postupně říkat pojmy – vždy jeden ze středověku a rovnou, jestli je stejný pojem i pro dnešek. Ostatní skupiny porovnávají, jestli to mají stejně. Lektor/</w:t>
            </w:r>
            <w:proofErr w:type="spellStart"/>
            <w:r w:rsidRPr="00770526">
              <w:t>ka</w:t>
            </w:r>
            <w:proofErr w:type="spellEnd"/>
            <w:r w:rsidRPr="00770526">
              <w:t xml:space="preserve"> doplní informaci u pojmů, kde je to nejasné.</w:t>
            </w:r>
          </w:p>
          <w:p w14:paraId="38E3A473" w14:textId="77777777" w:rsidR="00E76F6D" w:rsidRPr="00770526" w:rsidRDefault="00E76F6D" w:rsidP="00E76F6D">
            <w:pPr>
              <w:pStyle w:val="Bezmezer"/>
              <w:numPr>
                <w:ilvl w:val="0"/>
                <w:numId w:val="37"/>
              </w:numPr>
              <w:jc w:val="both"/>
            </w:pPr>
            <w:r w:rsidRPr="00770526">
              <w:t>Každá skupina vybere tři pojmy, které jsou pro ni nejdůležitější.</w:t>
            </w:r>
          </w:p>
          <w:p w14:paraId="102898D6" w14:textId="77777777" w:rsidR="00E76F6D" w:rsidRPr="00770526" w:rsidRDefault="00E76F6D" w:rsidP="009123D2">
            <w:pPr>
              <w:pStyle w:val="Bezmezer"/>
              <w:ind w:left="360"/>
              <w:jc w:val="both"/>
            </w:pPr>
            <w:r w:rsidRPr="00770526">
              <w:t>Reflexe: Jaká je podle vás hlavní změna ve využívání lesa, když se porovná středověk a dnes? Dřív byl les hlavně důležitý zdroj surovin, dnes je důležitý pro relaxaci.</w:t>
            </w:r>
          </w:p>
        </w:tc>
      </w:tr>
      <w:tr w:rsidR="00E76F6D" w:rsidRPr="00770526" w14:paraId="70C599F7" w14:textId="77777777" w:rsidTr="009123D2">
        <w:tc>
          <w:tcPr>
            <w:tcW w:w="1405" w:type="dxa"/>
          </w:tcPr>
          <w:p w14:paraId="3040B86C" w14:textId="77777777" w:rsidR="00E76F6D" w:rsidRPr="00770526" w:rsidRDefault="00E76F6D" w:rsidP="009123D2">
            <w:pPr>
              <w:pStyle w:val="Bezmezer"/>
              <w:jc w:val="both"/>
              <w:rPr>
                <w:rFonts w:cstheme="minorHAnsi"/>
              </w:rPr>
            </w:pPr>
            <w:r w:rsidRPr="00770526">
              <w:rPr>
                <w:rFonts w:cstheme="minorHAnsi"/>
              </w:rPr>
              <w:t>BOV: Jak se obnovuje les?</w:t>
            </w:r>
          </w:p>
          <w:p w14:paraId="3DEFCE45" w14:textId="77777777" w:rsidR="00E76F6D" w:rsidRPr="00770526" w:rsidRDefault="00E76F6D" w:rsidP="009123D2">
            <w:pPr>
              <w:pStyle w:val="Bezmezer"/>
              <w:jc w:val="both"/>
              <w:rPr>
                <w:rFonts w:cstheme="minorHAnsi"/>
              </w:rPr>
            </w:pPr>
            <w:r w:rsidRPr="00770526">
              <w:rPr>
                <w:rFonts w:cstheme="minorHAnsi"/>
              </w:rPr>
              <w:t>120 minut</w:t>
            </w:r>
          </w:p>
        </w:tc>
        <w:tc>
          <w:tcPr>
            <w:tcW w:w="7655" w:type="dxa"/>
            <w:shd w:val="clear" w:color="auto" w:fill="auto"/>
          </w:tcPr>
          <w:p w14:paraId="33C8F38A" w14:textId="77777777" w:rsidR="00E76F6D" w:rsidRPr="00770526" w:rsidRDefault="00E76F6D" w:rsidP="00E76F6D">
            <w:pPr>
              <w:pStyle w:val="Bezmezer"/>
              <w:numPr>
                <w:ilvl w:val="0"/>
                <w:numId w:val="38"/>
              </w:numPr>
              <w:jc w:val="both"/>
            </w:pPr>
            <w:r w:rsidRPr="00770526">
              <w:t xml:space="preserve">Les byl důležitý ve středověku, ale je důležitý i pro nás dnes. Je to pořád stejný les, jako byl ve středověku, nebo tu rostou už jiné stromy? Jak dlouho stromy žijí? Když stromy umírají, jak se les obnovuje, kde se berou nové? Dojdeme k tomu, že semena stromů potřebují podmínky, aby vyklíčila, lidé stromy sázejí, </w:t>
            </w:r>
            <w:r w:rsidRPr="00770526">
              <w:lastRenderedPageBreak/>
              <w:t>ale les se umí obnovovat i bez pomoci člověka. Zkusíme to prozkoumat jako vědci.</w:t>
            </w:r>
          </w:p>
          <w:p w14:paraId="3F33B56C" w14:textId="77777777" w:rsidR="00E76F6D" w:rsidRPr="00770526" w:rsidRDefault="00E76F6D" w:rsidP="00E76F6D">
            <w:pPr>
              <w:pStyle w:val="Bezmezer"/>
              <w:numPr>
                <w:ilvl w:val="0"/>
                <w:numId w:val="38"/>
              </w:numPr>
              <w:jc w:val="both"/>
            </w:pPr>
            <w:r w:rsidRPr="00770526">
              <w:t>Zadání BOV. Naše společná otázka ke zkoumání: Kde v lese najdeme nejvíc semenáčků stromů? Budeme zkoumat tři prostředí – smrkový les, osluněnou mýtinu a listnatý les (nebo jiné typy podle podmínek konkrétní lokality). Jak si myslíte, že to porovnáme? Ukázka pomůcek a pracovní list (</w:t>
            </w:r>
            <w:r w:rsidRPr="006F238E">
              <w:rPr>
                <w:color w:val="E36C0A" w:themeColor="accent6" w:themeShade="BF"/>
              </w:rPr>
              <w:t>příloha 4.23 PL Obnova lesa</w:t>
            </w:r>
            <w:r w:rsidRPr="00770526">
              <w:t>), žáci říkají návrhy. Ukázka semenáčku – typické znaky, jak odlišit od semenáčku byliny.</w:t>
            </w:r>
          </w:p>
          <w:p w14:paraId="1A4BD6AA" w14:textId="77777777" w:rsidR="00E76F6D" w:rsidRPr="00770526" w:rsidRDefault="00E76F6D" w:rsidP="00E76F6D">
            <w:pPr>
              <w:pStyle w:val="Bezmezer"/>
              <w:numPr>
                <w:ilvl w:val="0"/>
                <w:numId w:val="38"/>
              </w:numPr>
              <w:jc w:val="both"/>
            </w:pPr>
            <w:r w:rsidRPr="00770526">
              <w:rPr>
                <w:rFonts w:cstheme="minorHAnsi"/>
              </w:rPr>
              <w:t xml:space="preserve">Popsat a rozdat skupinové role: žáci se ve skupinách domlouvají, dostanou štítky s rolí – zapisovatel, mluvčí, </w:t>
            </w:r>
            <w:proofErr w:type="spellStart"/>
            <w:r w:rsidRPr="00770526">
              <w:rPr>
                <w:rFonts w:cstheme="minorHAnsi"/>
              </w:rPr>
              <w:t>pomůckář</w:t>
            </w:r>
            <w:proofErr w:type="spellEnd"/>
            <w:r w:rsidRPr="00770526">
              <w:rPr>
                <w:rFonts w:cstheme="minorHAnsi"/>
              </w:rPr>
              <w:t xml:space="preserve">, průzkumník </w:t>
            </w:r>
            <w:r w:rsidRPr="00770526">
              <w:t>(</w:t>
            </w:r>
            <w:r w:rsidRPr="006F238E">
              <w:rPr>
                <w:color w:val="E36C0A" w:themeColor="accent6" w:themeShade="BF"/>
              </w:rPr>
              <w:t>příloha 4.24 Skupinové role BOV</w:t>
            </w:r>
            <w:r w:rsidRPr="00770526">
              <w:t>).</w:t>
            </w:r>
          </w:p>
          <w:p w14:paraId="6A76F951" w14:textId="77777777" w:rsidR="00E76F6D" w:rsidRPr="00770526" w:rsidRDefault="00E76F6D" w:rsidP="00E76F6D">
            <w:pPr>
              <w:pStyle w:val="Bezmezer"/>
              <w:numPr>
                <w:ilvl w:val="0"/>
                <w:numId w:val="38"/>
              </w:numPr>
              <w:jc w:val="both"/>
            </w:pPr>
            <w:r w:rsidRPr="00770526">
              <w:rPr>
                <w:rFonts w:cstheme="minorHAnsi"/>
              </w:rPr>
              <w:t>Vlastní zkoumání: Žáci dostanou do skupin pomůcky, lektor/</w:t>
            </w:r>
            <w:proofErr w:type="spellStart"/>
            <w:r w:rsidRPr="00770526">
              <w:rPr>
                <w:rFonts w:cstheme="minorHAnsi"/>
              </w:rPr>
              <w:t>ka</w:t>
            </w:r>
            <w:proofErr w:type="spellEnd"/>
            <w:r w:rsidRPr="00770526">
              <w:rPr>
                <w:rFonts w:cstheme="minorHAnsi"/>
              </w:rPr>
              <w:t xml:space="preserve"> předvede, jak je používat.</w:t>
            </w:r>
            <w:r w:rsidRPr="00770526">
              <w:t xml:space="preserve"> Skupiny dostanou provázek, postupně ve třech místech vyměří stejnou plochu a počítají počet semenáčků v ploše. Zároveň se pokoušejí určit druhy semenáčků (</w:t>
            </w:r>
            <w:r w:rsidRPr="006F238E">
              <w:rPr>
                <w:color w:val="E36C0A" w:themeColor="accent6" w:themeShade="BF"/>
              </w:rPr>
              <w:t>příloha 4.25 Semenáčky stromů fotografie</w:t>
            </w:r>
            <w:r w:rsidRPr="00770526">
              <w:t>). Lektor/</w:t>
            </w:r>
            <w:proofErr w:type="spellStart"/>
            <w:r w:rsidRPr="00770526">
              <w:t>ka</w:t>
            </w:r>
            <w:proofErr w:type="spellEnd"/>
            <w:r w:rsidRPr="00770526">
              <w:t xml:space="preserve"> obchází a ověřuje, že žáci odliší semenáčky stromů od bylin. Vymezený čas na zkoumání na jednom místě je 15 minut (včetně vyměření), mezitím je čas na přecházení k jinému typu stanoviště. Na závěr skupiny vyplní v tabulce výsledné počty a jestli se hypotéza potvrdila/nepotvrdila.</w:t>
            </w:r>
          </w:p>
          <w:p w14:paraId="62584E6D" w14:textId="77777777" w:rsidR="00E76F6D" w:rsidRPr="00770526" w:rsidRDefault="00E76F6D" w:rsidP="00E76F6D">
            <w:pPr>
              <w:pStyle w:val="Bezmezer"/>
              <w:numPr>
                <w:ilvl w:val="0"/>
                <w:numId w:val="38"/>
              </w:numPr>
              <w:jc w:val="both"/>
            </w:pPr>
            <w:r w:rsidRPr="00770526">
              <w:t>Prezentace výsledků + zdůvodnění, co si myslí, že ovlivnilo počet – více světla, vody. Výsledky od různých skupin se liší. Proč? Lektor/</w:t>
            </w:r>
            <w:proofErr w:type="spellStart"/>
            <w:r w:rsidRPr="00770526">
              <w:t>ka</w:t>
            </w:r>
            <w:proofErr w:type="spellEnd"/>
            <w:r w:rsidRPr="00770526">
              <w:t xml:space="preserve"> zdůrazní nutnost opakovat zkoumání při vědeckém bádání. </w:t>
            </w:r>
          </w:p>
        </w:tc>
      </w:tr>
      <w:tr w:rsidR="00E76F6D" w:rsidRPr="00770526" w14:paraId="577A8E49" w14:textId="77777777" w:rsidTr="009123D2">
        <w:tc>
          <w:tcPr>
            <w:tcW w:w="1405" w:type="dxa"/>
          </w:tcPr>
          <w:p w14:paraId="67B087EC" w14:textId="77777777" w:rsidR="00E76F6D" w:rsidRPr="00770526" w:rsidRDefault="00E76F6D" w:rsidP="009123D2">
            <w:pPr>
              <w:pStyle w:val="Bezmezer"/>
              <w:jc w:val="both"/>
              <w:rPr>
                <w:rFonts w:cstheme="minorHAnsi"/>
              </w:rPr>
            </w:pPr>
            <w:r w:rsidRPr="00770526">
              <w:rPr>
                <w:rFonts w:cstheme="minorHAnsi"/>
              </w:rPr>
              <w:lastRenderedPageBreak/>
              <w:t>Jak se starat o les?</w:t>
            </w:r>
          </w:p>
          <w:p w14:paraId="7A5B57DA" w14:textId="77777777" w:rsidR="00E76F6D" w:rsidRPr="00770526" w:rsidRDefault="00E76F6D" w:rsidP="009123D2">
            <w:pPr>
              <w:pStyle w:val="Bezmezer"/>
              <w:jc w:val="both"/>
              <w:rPr>
                <w:rFonts w:cstheme="minorHAnsi"/>
              </w:rPr>
            </w:pPr>
            <w:r w:rsidRPr="00770526">
              <w:rPr>
                <w:rFonts w:cstheme="minorHAnsi"/>
              </w:rPr>
              <w:t>15 minut</w:t>
            </w:r>
          </w:p>
        </w:tc>
        <w:tc>
          <w:tcPr>
            <w:tcW w:w="7655" w:type="dxa"/>
            <w:shd w:val="clear" w:color="auto" w:fill="auto"/>
          </w:tcPr>
          <w:p w14:paraId="1D462E59" w14:textId="77777777" w:rsidR="00E76F6D" w:rsidRPr="00770526" w:rsidRDefault="00E76F6D" w:rsidP="009123D2">
            <w:pPr>
              <w:pStyle w:val="Bezmezer"/>
              <w:jc w:val="both"/>
            </w:pPr>
            <w:bookmarkStart w:id="6" w:name="_Hlk35510251"/>
            <w:r w:rsidRPr="00770526">
              <w:t>Jak by se dnes měl les využívat, aby dobře plnil své funkce a mohl se obnovovat:</w:t>
            </w:r>
          </w:p>
          <w:bookmarkEnd w:id="6"/>
          <w:p w14:paraId="286CD264" w14:textId="77777777" w:rsidR="00E76F6D" w:rsidRPr="00770526" w:rsidRDefault="00E76F6D" w:rsidP="00E76F6D">
            <w:pPr>
              <w:pStyle w:val="Bezmezer"/>
              <w:numPr>
                <w:ilvl w:val="0"/>
                <w:numId w:val="35"/>
              </w:numPr>
              <w:jc w:val="both"/>
            </w:pPr>
            <w:r w:rsidRPr="00770526">
              <w:t xml:space="preserve">Sada tvrzení, žáci vybírají z protichůdných tvrzení </w:t>
            </w:r>
            <w:bookmarkStart w:id="7" w:name="_Hlk35510224"/>
            <w:r w:rsidRPr="00770526">
              <w:t>(</w:t>
            </w:r>
            <w:r w:rsidRPr="006F238E">
              <w:rPr>
                <w:color w:val="E36C0A" w:themeColor="accent6" w:themeShade="BF"/>
              </w:rPr>
              <w:t>příloha 4.26. Jak se starat o les?)</w:t>
            </w:r>
            <w:bookmarkEnd w:id="7"/>
            <w:r w:rsidRPr="00770526">
              <w:t>.</w:t>
            </w:r>
          </w:p>
          <w:p w14:paraId="71D019CC" w14:textId="77777777" w:rsidR="00E76F6D" w:rsidRPr="00770526" w:rsidRDefault="00E76F6D" w:rsidP="00E76F6D">
            <w:pPr>
              <w:pStyle w:val="Bezmezer"/>
              <w:numPr>
                <w:ilvl w:val="0"/>
                <w:numId w:val="35"/>
              </w:numPr>
              <w:jc w:val="both"/>
            </w:pPr>
            <w:r w:rsidRPr="00770526">
              <w:t>Společně procházíme a diskutujeme, co žáci vybrali a proč.</w:t>
            </w:r>
          </w:p>
        </w:tc>
      </w:tr>
    </w:tbl>
    <w:p w14:paraId="6E7F615D" w14:textId="77777777" w:rsidR="00E76F6D" w:rsidRDefault="00E76F6D" w:rsidP="008E78B6">
      <w:pPr>
        <w:pStyle w:val="Bezmezer"/>
      </w:pPr>
    </w:p>
    <w:p w14:paraId="66EC4D8B" w14:textId="1267C54F" w:rsidR="008E78B6" w:rsidRDefault="008E78B6" w:rsidP="008E78B6">
      <w:pPr>
        <w:pStyle w:val="Bezmezer"/>
      </w:pPr>
    </w:p>
    <w:p w14:paraId="07ADDD00" w14:textId="77777777" w:rsidR="004364B6" w:rsidRDefault="004364B6" w:rsidP="008E78B6">
      <w:pPr>
        <w:pStyle w:val="Bezmezer"/>
        <w:rPr>
          <w:b/>
        </w:rPr>
      </w:pPr>
    </w:p>
    <w:p w14:paraId="164D5944" w14:textId="77777777" w:rsidR="004364B6" w:rsidRDefault="004364B6" w:rsidP="008E78B6">
      <w:pPr>
        <w:pStyle w:val="Bezmezer"/>
        <w:rPr>
          <w:b/>
        </w:rPr>
      </w:pPr>
    </w:p>
    <w:p w14:paraId="5CA3CBC5" w14:textId="77777777" w:rsidR="004364B6" w:rsidRDefault="004364B6" w:rsidP="008E78B6">
      <w:pPr>
        <w:pStyle w:val="Bezmezer"/>
        <w:rPr>
          <w:b/>
        </w:rPr>
      </w:pPr>
    </w:p>
    <w:p w14:paraId="63DD58E3" w14:textId="77777777" w:rsidR="004364B6" w:rsidRDefault="004364B6" w:rsidP="008E78B6">
      <w:pPr>
        <w:pStyle w:val="Bezmezer"/>
        <w:rPr>
          <w:b/>
        </w:rPr>
      </w:pPr>
    </w:p>
    <w:p w14:paraId="700DE3DE" w14:textId="77777777" w:rsidR="004364B6" w:rsidRDefault="004364B6" w:rsidP="008E78B6">
      <w:pPr>
        <w:pStyle w:val="Bezmezer"/>
        <w:rPr>
          <w:b/>
        </w:rPr>
      </w:pPr>
    </w:p>
    <w:p w14:paraId="71C9098F" w14:textId="77777777" w:rsidR="004364B6" w:rsidRDefault="004364B6" w:rsidP="008E78B6">
      <w:pPr>
        <w:pStyle w:val="Bezmezer"/>
        <w:rPr>
          <w:b/>
        </w:rPr>
      </w:pPr>
    </w:p>
    <w:p w14:paraId="086EFEA5" w14:textId="77777777" w:rsidR="004364B6" w:rsidRDefault="004364B6" w:rsidP="008E78B6">
      <w:pPr>
        <w:pStyle w:val="Bezmezer"/>
        <w:rPr>
          <w:b/>
        </w:rPr>
      </w:pPr>
    </w:p>
    <w:p w14:paraId="1A1E6F92" w14:textId="77777777" w:rsidR="004364B6" w:rsidRDefault="004364B6" w:rsidP="008E78B6">
      <w:pPr>
        <w:pStyle w:val="Bezmezer"/>
        <w:rPr>
          <w:b/>
        </w:rPr>
      </w:pPr>
    </w:p>
    <w:p w14:paraId="63D3E0DF" w14:textId="77777777" w:rsidR="004364B6" w:rsidRDefault="004364B6" w:rsidP="008E78B6">
      <w:pPr>
        <w:pStyle w:val="Bezmezer"/>
        <w:rPr>
          <w:b/>
        </w:rPr>
      </w:pPr>
    </w:p>
    <w:p w14:paraId="4BD3F70F" w14:textId="77777777" w:rsidR="004364B6" w:rsidRDefault="004364B6" w:rsidP="008E78B6">
      <w:pPr>
        <w:pStyle w:val="Bezmezer"/>
        <w:rPr>
          <w:b/>
        </w:rPr>
      </w:pPr>
    </w:p>
    <w:p w14:paraId="7CE6CE7E" w14:textId="77777777" w:rsidR="004364B6" w:rsidRDefault="004364B6" w:rsidP="008E78B6">
      <w:pPr>
        <w:pStyle w:val="Bezmezer"/>
        <w:rPr>
          <w:b/>
        </w:rPr>
      </w:pPr>
    </w:p>
    <w:p w14:paraId="582D7E27" w14:textId="77777777" w:rsidR="004364B6" w:rsidRDefault="004364B6" w:rsidP="008E78B6">
      <w:pPr>
        <w:pStyle w:val="Bezmezer"/>
        <w:rPr>
          <w:b/>
        </w:rPr>
      </w:pPr>
    </w:p>
    <w:p w14:paraId="0D26BDB3" w14:textId="77777777" w:rsidR="004364B6" w:rsidRDefault="004364B6" w:rsidP="008E78B6">
      <w:pPr>
        <w:pStyle w:val="Bezmezer"/>
        <w:rPr>
          <w:b/>
        </w:rPr>
      </w:pPr>
    </w:p>
    <w:p w14:paraId="4907FA5E" w14:textId="77777777" w:rsidR="004364B6" w:rsidRDefault="004364B6" w:rsidP="008E78B6">
      <w:pPr>
        <w:pStyle w:val="Bezmezer"/>
        <w:rPr>
          <w:b/>
        </w:rPr>
      </w:pPr>
    </w:p>
    <w:p w14:paraId="34DD71FD" w14:textId="77777777" w:rsidR="004364B6" w:rsidRDefault="004364B6" w:rsidP="008E78B6">
      <w:pPr>
        <w:pStyle w:val="Bezmezer"/>
        <w:rPr>
          <w:b/>
        </w:rPr>
      </w:pPr>
    </w:p>
    <w:p w14:paraId="5005A7E2" w14:textId="77777777" w:rsidR="004364B6" w:rsidRDefault="004364B6" w:rsidP="008E78B6">
      <w:pPr>
        <w:pStyle w:val="Bezmezer"/>
        <w:rPr>
          <w:b/>
        </w:rPr>
      </w:pPr>
    </w:p>
    <w:p w14:paraId="03C6AC76" w14:textId="77777777" w:rsidR="004364B6" w:rsidRDefault="004364B6" w:rsidP="008E78B6">
      <w:pPr>
        <w:pStyle w:val="Bezmezer"/>
        <w:rPr>
          <w:b/>
        </w:rPr>
      </w:pPr>
    </w:p>
    <w:p w14:paraId="6DC89D3C" w14:textId="77777777" w:rsidR="004364B6" w:rsidRDefault="004364B6" w:rsidP="008E78B6">
      <w:pPr>
        <w:pStyle w:val="Bezmezer"/>
        <w:rPr>
          <w:b/>
        </w:rPr>
      </w:pPr>
    </w:p>
    <w:p w14:paraId="26C2E168" w14:textId="77777777" w:rsidR="004364B6" w:rsidRDefault="004364B6" w:rsidP="008E78B6">
      <w:pPr>
        <w:pStyle w:val="Bezmezer"/>
        <w:rPr>
          <w:b/>
        </w:rPr>
      </w:pPr>
    </w:p>
    <w:p w14:paraId="55898131" w14:textId="77777777" w:rsidR="004364B6" w:rsidRDefault="004364B6" w:rsidP="008E78B6">
      <w:pPr>
        <w:pStyle w:val="Bezmezer"/>
        <w:rPr>
          <w:b/>
        </w:rPr>
      </w:pPr>
    </w:p>
    <w:p w14:paraId="5CA6DEBE" w14:textId="77777777" w:rsidR="004364B6" w:rsidRDefault="004364B6" w:rsidP="008E78B6">
      <w:pPr>
        <w:pStyle w:val="Bezmezer"/>
        <w:rPr>
          <w:b/>
        </w:rPr>
      </w:pPr>
    </w:p>
    <w:p w14:paraId="2DA32F54" w14:textId="77777777" w:rsidR="004364B6" w:rsidRDefault="004364B6" w:rsidP="008E78B6">
      <w:pPr>
        <w:pStyle w:val="Bezmezer"/>
        <w:rPr>
          <w:b/>
        </w:rPr>
      </w:pPr>
    </w:p>
    <w:p w14:paraId="1A6EE45D" w14:textId="77777777" w:rsidR="004364B6" w:rsidRDefault="004364B6" w:rsidP="008E78B6">
      <w:pPr>
        <w:pStyle w:val="Bezmezer"/>
        <w:rPr>
          <w:b/>
        </w:rPr>
      </w:pPr>
    </w:p>
    <w:p w14:paraId="1D4CB348" w14:textId="2B3B7218" w:rsidR="008E78B6" w:rsidRDefault="008E78B6" w:rsidP="008E78B6">
      <w:pPr>
        <w:pStyle w:val="Bezmezer"/>
      </w:pPr>
      <w:r w:rsidRPr="008E78B6">
        <w:rPr>
          <w:b/>
        </w:rPr>
        <w:lastRenderedPageBreak/>
        <w:t>Lekce 6</w:t>
      </w:r>
      <w:r w:rsidRPr="008E78B6">
        <w:rPr>
          <w:b/>
        </w:rPr>
        <w:t xml:space="preserve"> Poznáváme historii</w:t>
      </w:r>
      <w:r>
        <w:t xml:space="preserve"> </w:t>
      </w:r>
      <w:r>
        <w:t xml:space="preserve">– </w:t>
      </w:r>
      <w:r w:rsidR="00E76F6D">
        <w:t xml:space="preserve">2 </w:t>
      </w:r>
      <w:r>
        <w:t>vyučovací hodiny</w:t>
      </w:r>
    </w:p>
    <w:p w14:paraId="2286A4EE" w14:textId="77777777" w:rsidR="008E78B6" w:rsidRPr="008E78B6" w:rsidRDefault="008E78B6" w:rsidP="008E78B6">
      <w:pPr>
        <w:pStyle w:val="Bezmezer"/>
        <w:rPr>
          <w:u w:val="single"/>
        </w:rPr>
      </w:pPr>
      <w:r w:rsidRPr="008E78B6">
        <w:rPr>
          <w:u w:val="single"/>
        </w:rPr>
        <w:t>Forma a bližší popis realizace</w:t>
      </w:r>
    </w:p>
    <w:p w14:paraId="2271F4C9" w14:textId="77777777" w:rsidR="008E78B6" w:rsidRDefault="008E78B6" w:rsidP="008E78B6">
      <w:pPr>
        <w:pStyle w:val="Bezmezer"/>
      </w:pPr>
      <w:r>
        <w:t>Ve škole. Žáci připravují plakáty na různá témata ze středověku a prezentují je. Pracují ve skupinách. Navzájem hodnotí, jak se jim dařilo kritéria splnit. Ověření, kam se během celého programu posunuli.</w:t>
      </w:r>
    </w:p>
    <w:p w14:paraId="061088AF" w14:textId="77777777" w:rsidR="008E78B6" w:rsidRPr="008E78B6" w:rsidRDefault="008E78B6" w:rsidP="008E78B6">
      <w:pPr>
        <w:pStyle w:val="Bezmezer"/>
        <w:rPr>
          <w:u w:val="single"/>
        </w:rPr>
      </w:pPr>
      <w:r w:rsidRPr="008E78B6">
        <w:rPr>
          <w:u w:val="single"/>
        </w:rPr>
        <w:t>Metody</w:t>
      </w:r>
    </w:p>
    <w:p w14:paraId="435850EE" w14:textId="1C8B8C4D" w:rsidR="008E78B6" w:rsidRDefault="008E78B6" w:rsidP="008E78B6">
      <w:pPr>
        <w:pStyle w:val="Bezmezer"/>
      </w:pPr>
      <w:r>
        <w:t>Skupinová práce se skupinovými rolemi</w:t>
      </w:r>
    </w:p>
    <w:p w14:paraId="2E258C82" w14:textId="1EEA578A" w:rsidR="008E78B6" w:rsidRDefault="008E78B6" w:rsidP="008E78B6">
      <w:pPr>
        <w:pStyle w:val="Bezmezer"/>
      </w:pPr>
      <w:r>
        <w:t>Výtvarná prezentace s kritérii – formativní hodnocení</w:t>
      </w:r>
    </w:p>
    <w:p w14:paraId="718C2D17" w14:textId="1F2D1663" w:rsidR="008E78B6" w:rsidRDefault="008E78B6" w:rsidP="008E78B6">
      <w:pPr>
        <w:pStyle w:val="Bezmezer"/>
      </w:pPr>
      <w:r>
        <w:t>Slovní prezentace s kritérii – formativní hodnocení</w:t>
      </w:r>
    </w:p>
    <w:p w14:paraId="29AAD1B4" w14:textId="77777777" w:rsidR="008E78B6" w:rsidRPr="008E78B6" w:rsidRDefault="008E78B6" w:rsidP="008E78B6">
      <w:pPr>
        <w:pStyle w:val="Bezmezer"/>
        <w:rPr>
          <w:u w:val="single"/>
        </w:rPr>
      </w:pPr>
      <w:r w:rsidRPr="008E78B6">
        <w:rPr>
          <w:u w:val="single"/>
        </w:rPr>
        <w:t>Pomůcky</w:t>
      </w:r>
    </w:p>
    <w:p w14:paraId="32092C2F" w14:textId="193BB418" w:rsidR="008E78B6" w:rsidRDefault="008E78B6" w:rsidP="008E78B6">
      <w:pPr>
        <w:pStyle w:val="Bezmezer"/>
      </w:pPr>
      <w:r>
        <w:t xml:space="preserve">kritéria prezentace mluvené (příloha 4.13 Kritéria slovní prezentace) a výtvarné (příloha 4.27 Kritéria výtvarné prezentace), témata na kartičkách k losování, obrázky (příloha 4.30 Obrázky pro výtvarné prezentace), vytištěné vybrané fotky, tablety, </w:t>
      </w:r>
      <w:proofErr w:type="spellStart"/>
      <w:r>
        <w:t>posttest</w:t>
      </w:r>
      <w:proofErr w:type="spellEnd"/>
      <w:r>
        <w:t xml:space="preserve"> (příloha 4.2 PL </w:t>
      </w:r>
      <w:proofErr w:type="spellStart"/>
      <w:r>
        <w:t>Pretest</w:t>
      </w:r>
      <w:proofErr w:type="spellEnd"/>
      <w:r>
        <w:t>), pamětní list pro žáky (příloha 4.29 Pamětní list), prezentace připravená z fotek z programu a v kostýmech, vizitky pro role (příloha 4.28 Skupinové role výtvarná prezentace), velké papíry, pastelky a tužky</w:t>
      </w:r>
    </w:p>
    <w:p w14:paraId="480E0163" w14:textId="5C580981" w:rsidR="008E78B6" w:rsidRDefault="008E78B6" w:rsidP="008E78B6">
      <w:pPr>
        <w:pStyle w:val="Bezmezer"/>
      </w:pPr>
    </w:p>
    <w:tbl>
      <w:tblPr>
        <w:tblStyle w:val="Mkatabulky"/>
        <w:tblW w:w="0" w:type="auto"/>
        <w:tblLook w:val="04A0" w:firstRow="1" w:lastRow="0" w:firstColumn="1" w:lastColumn="0" w:noHBand="0" w:noVBand="1"/>
      </w:tblPr>
      <w:tblGrid>
        <w:gridCol w:w="1408"/>
        <w:gridCol w:w="7654"/>
      </w:tblGrid>
      <w:tr w:rsidR="00E76F6D" w:rsidRPr="00974B99" w14:paraId="1EA6B5F7" w14:textId="77777777" w:rsidTr="009123D2">
        <w:trPr>
          <w:trHeight w:val="843"/>
        </w:trPr>
        <w:tc>
          <w:tcPr>
            <w:tcW w:w="1408" w:type="dxa"/>
            <w:shd w:val="clear" w:color="auto" w:fill="auto"/>
          </w:tcPr>
          <w:p w14:paraId="12BCA396" w14:textId="77777777" w:rsidR="00E76F6D" w:rsidRPr="000D1CA9" w:rsidRDefault="00E76F6D" w:rsidP="009123D2">
            <w:pPr>
              <w:pStyle w:val="Bezmezer"/>
              <w:jc w:val="both"/>
              <w:rPr>
                <w:rFonts w:cstheme="minorHAnsi"/>
              </w:rPr>
            </w:pPr>
            <w:r w:rsidRPr="000D1CA9">
              <w:rPr>
                <w:rFonts w:cstheme="minorHAnsi"/>
              </w:rPr>
              <w:t xml:space="preserve">Úvod </w:t>
            </w:r>
          </w:p>
          <w:p w14:paraId="490019E9" w14:textId="6DBAE18E" w:rsidR="00E76F6D" w:rsidRPr="000D1CA9" w:rsidRDefault="00E76F6D" w:rsidP="004364B6">
            <w:pPr>
              <w:pStyle w:val="Bezmezer"/>
              <w:jc w:val="both"/>
              <w:rPr>
                <w:rFonts w:cstheme="minorHAnsi"/>
              </w:rPr>
            </w:pPr>
            <w:r w:rsidRPr="000D1CA9">
              <w:rPr>
                <w:rFonts w:cstheme="minorHAnsi"/>
              </w:rPr>
              <w:t>10 min</w:t>
            </w:r>
            <w:r>
              <w:rPr>
                <w:rFonts w:cstheme="minorHAnsi"/>
              </w:rPr>
              <w:t>ut</w:t>
            </w:r>
          </w:p>
        </w:tc>
        <w:tc>
          <w:tcPr>
            <w:tcW w:w="7654" w:type="dxa"/>
            <w:shd w:val="clear" w:color="auto" w:fill="auto"/>
          </w:tcPr>
          <w:p w14:paraId="23EED31E" w14:textId="77777777" w:rsidR="00E76F6D" w:rsidRPr="00690659" w:rsidRDefault="00E76F6D" w:rsidP="00E76F6D">
            <w:pPr>
              <w:pStyle w:val="Bezmezer"/>
              <w:numPr>
                <w:ilvl w:val="0"/>
                <w:numId w:val="39"/>
              </w:numPr>
              <w:jc w:val="both"/>
            </w:pPr>
            <w:r w:rsidRPr="000D1CA9">
              <w:t>Plakáty na téma život ve středověku – do skupin různá témata</w:t>
            </w:r>
            <w:r>
              <w:t xml:space="preserve"> (losování)</w:t>
            </w:r>
            <w:r w:rsidRPr="000D1CA9">
              <w:t>:</w:t>
            </w:r>
          </w:p>
          <w:p w14:paraId="4D8905A0" w14:textId="4BE364B1" w:rsidR="00E76F6D" w:rsidRPr="008D7A25" w:rsidRDefault="00E76F6D" w:rsidP="004364B6">
            <w:pPr>
              <w:pStyle w:val="Bezmezer"/>
              <w:jc w:val="both"/>
            </w:pPr>
            <w:r w:rsidRPr="008B0211">
              <w:t>jídlo ve středověk</w:t>
            </w:r>
            <w:r w:rsidR="004364B6">
              <w:t xml:space="preserve">u, </w:t>
            </w:r>
            <w:r>
              <w:t>život dětí ve středověku</w:t>
            </w:r>
            <w:r w:rsidR="004364B6">
              <w:t xml:space="preserve">, </w:t>
            </w:r>
            <w:r>
              <w:t>společnost</w:t>
            </w:r>
            <w:r w:rsidRPr="008B0211">
              <w:t xml:space="preserve"> ve středověku</w:t>
            </w:r>
            <w:r>
              <w:t xml:space="preserve"> (kdo tu žil)</w:t>
            </w:r>
            <w:r w:rsidR="004364B6">
              <w:t xml:space="preserve">, </w:t>
            </w:r>
            <w:r w:rsidRPr="00AF32EF">
              <w:t>středověké město</w:t>
            </w:r>
            <w:r w:rsidR="004364B6">
              <w:t xml:space="preserve">, </w:t>
            </w:r>
            <w:r>
              <w:t>říčanský hrad</w:t>
            </w:r>
          </w:p>
          <w:p w14:paraId="32BD2E51" w14:textId="1E4F2479" w:rsidR="00E76F6D" w:rsidRPr="00E76F6D" w:rsidRDefault="00E76F6D" w:rsidP="009123D2">
            <w:pPr>
              <w:pStyle w:val="Bezmezer"/>
              <w:numPr>
                <w:ilvl w:val="0"/>
                <w:numId w:val="39"/>
              </w:numPr>
              <w:jc w:val="both"/>
              <w:rPr>
                <w:color w:val="FF0000"/>
              </w:rPr>
            </w:pPr>
            <w:r w:rsidRPr="00DA25D9">
              <w:t>Učitel</w:t>
            </w:r>
            <w:r>
              <w:t>/</w:t>
            </w:r>
            <w:proofErr w:type="spellStart"/>
            <w:r w:rsidRPr="00DA25D9">
              <w:t>ka</w:t>
            </w:r>
            <w:proofErr w:type="spellEnd"/>
            <w:r w:rsidRPr="00DA25D9">
              <w:t xml:space="preserve"> dětem představí </w:t>
            </w:r>
            <w:r w:rsidRPr="00006DEE">
              <w:t>kritéria prezentace výtvarné</w:t>
            </w:r>
            <w:r w:rsidRPr="00006DEE">
              <w:rPr>
                <w:rFonts w:cstheme="minorHAnsi"/>
              </w:rPr>
              <w:t xml:space="preserve"> (</w:t>
            </w:r>
            <w:r w:rsidRPr="006F238E">
              <w:rPr>
                <w:rFonts w:cstheme="minorHAnsi"/>
                <w:color w:val="E36C0A" w:themeColor="accent6" w:themeShade="BF"/>
              </w:rPr>
              <w:t>příloha 4.27 Kritéria výtvarné prezentace</w:t>
            </w:r>
            <w:r w:rsidRPr="00006DEE">
              <w:rPr>
                <w:rFonts w:cstheme="minorHAnsi"/>
              </w:rPr>
              <w:t xml:space="preserve">) </w:t>
            </w:r>
            <w:r w:rsidRPr="00006DEE">
              <w:t xml:space="preserve">a slovní – připomíná, že se opakují z předchozí lekce </w:t>
            </w:r>
            <w:r w:rsidRPr="00006DEE">
              <w:rPr>
                <w:rFonts w:cstheme="minorHAnsi"/>
              </w:rPr>
              <w:t>(</w:t>
            </w:r>
            <w:r w:rsidRPr="006F238E">
              <w:rPr>
                <w:rFonts w:cstheme="minorHAnsi"/>
                <w:color w:val="E36C0A" w:themeColor="accent6" w:themeShade="BF"/>
              </w:rPr>
              <w:t>příloha 4.13 Kritéria slovní prezentace</w:t>
            </w:r>
            <w:r w:rsidRPr="00006DEE">
              <w:rPr>
                <w:rFonts w:cstheme="minorHAnsi"/>
              </w:rPr>
              <w:t>)</w:t>
            </w:r>
            <w:r>
              <w:rPr>
                <w:rFonts w:cstheme="minorHAnsi"/>
              </w:rPr>
              <w:t>.</w:t>
            </w:r>
          </w:p>
        </w:tc>
      </w:tr>
      <w:tr w:rsidR="00E76F6D" w:rsidRPr="001F1171" w14:paraId="61711188" w14:textId="77777777" w:rsidTr="009123D2">
        <w:tc>
          <w:tcPr>
            <w:tcW w:w="1408" w:type="dxa"/>
            <w:shd w:val="clear" w:color="auto" w:fill="auto"/>
          </w:tcPr>
          <w:p w14:paraId="7C9F84B7" w14:textId="77777777" w:rsidR="00E76F6D" w:rsidRDefault="00E76F6D" w:rsidP="009123D2">
            <w:pPr>
              <w:pStyle w:val="Bezmezer"/>
              <w:jc w:val="both"/>
              <w:rPr>
                <w:rFonts w:cstheme="minorHAnsi"/>
              </w:rPr>
            </w:pPr>
            <w:r w:rsidRPr="000D1CA9">
              <w:rPr>
                <w:rFonts w:cstheme="minorHAnsi"/>
              </w:rPr>
              <w:t>Výroba plakátů</w:t>
            </w:r>
          </w:p>
          <w:p w14:paraId="0EB36555" w14:textId="77777777" w:rsidR="00E76F6D" w:rsidRPr="000D1CA9" w:rsidRDefault="00E76F6D" w:rsidP="009123D2">
            <w:pPr>
              <w:pStyle w:val="Bezmezer"/>
              <w:jc w:val="both"/>
              <w:rPr>
                <w:rFonts w:cstheme="minorHAnsi"/>
              </w:rPr>
            </w:pPr>
            <w:r>
              <w:rPr>
                <w:rFonts w:cstheme="minorHAnsi"/>
              </w:rPr>
              <w:t>30 minut</w:t>
            </w:r>
          </w:p>
          <w:p w14:paraId="1343234E" w14:textId="77777777" w:rsidR="00E76F6D" w:rsidRPr="000D1CA9" w:rsidRDefault="00E76F6D" w:rsidP="009123D2">
            <w:pPr>
              <w:pStyle w:val="Bezmezer"/>
              <w:jc w:val="both"/>
              <w:rPr>
                <w:rFonts w:cstheme="minorHAnsi"/>
              </w:rPr>
            </w:pPr>
          </w:p>
        </w:tc>
        <w:tc>
          <w:tcPr>
            <w:tcW w:w="7654" w:type="dxa"/>
            <w:shd w:val="clear" w:color="auto" w:fill="auto"/>
          </w:tcPr>
          <w:p w14:paraId="11AE2E5F" w14:textId="77777777" w:rsidR="00E76F6D" w:rsidRPr="000D1CA9" w:rsidRDefault="00E76F6D" w:rsidP="009123D2">
            <w:pPr>
              <w:pStyle w:val="Bezmezer"/>
              <w:jc w:val="both"/>
              <w:rPr>
                <w:rFonts w:cstheme="minorHAnsi"/>
              </w:rPr>
            </w:pPr>
            <w:r w:rsidRPr="000D1CA9">
              <w:rPr>
                <w:rFonts w:cstheme="minorHAnsi"/>
              </w:rPr>
              <w:t>Práce ve skupinách:</w:t>
            </w:r>
          </w:p>
          <w:p w14:paraId="6235AD7B" w14:textId="77777777" w:rsidR="00E76F6D" w:rsidRPr="006F0B4C" w:rsidRDefault="00E76F6D" w:rsidP="009123D2">
            <w:pPr>
              <w:pStyle w:val="Bezmezer"/>
              <w:jc w:val="both"/>
            </w:pPr>
            <w:r w:rsidRPr="000D1CA9">
              <w:t>P</w:t>
            </w:r>
            <w:r>
              <w:t>odklady</w:t>
            </w:r>
            <w:r w:rsidRPr="000D1CA9">
              <w:t>:</w:t>
            </w:r>
            <w:r>
              <w:t xml:space="preserve"> obrázky pro skupiny podle </w:t>
            </w:r>
            <w:r w:rsidRPr="006F0B4C">
              <w:t xml:space="preserve">témat </w:t>
            </w:r>
            <w:r w:rsidRPr="006F0B4C">
              <w:rPr>
                <w:rFonts w:cstheme="minorHAnsi"/>
              </w:rPr>
              <w:t>(</w:t>
            </w:r>
            <w:r w:rsidRPr="006F238E">
              <w:rPr>
                <w:rFonts w:cstheme="minorHAnsi"/>
                <w:color w:val="E36C0A" w:themeColor="accent6" w:themeShade="BF"/>
              </w:rPr>
              <w:t>příloha 4.30 Obrázky pro výtvarné prezentace</w:t>
            </w:r>
            <w:r w:rsidRPr="006F0B4C">
              <w:rPr>
                <w:rFonts w:cstheme="minorHAnsi"/>
              </w:rPr>
              <w:t xml:space="preserve">), </w:t>
            </w:r>
            <w:r w:rsidRPr="006F0B4C">
              <w:t>vytištěné vybrané fotky z programu, tablety na dohledávání informací</w:t>
            </w:r>
          </w:p>
          <w:p w14:paraId="404D1FA6" w14:textId="77777777" w:rsidR="00E76F6D" w:rsidRPr="006F0B4C" w:rsidRDefault="00E76F6D" w:rsidP="009123D2">
            <w:pPr>
              <w:pStyle w:val="Bezmezer"/>
              <w:jc w:val="both"/>
            </w:pPr>
            <w:r w:rsidRPr="006F0B4C">
              <w:t>Úkol:</w:t>
            </w:r>
            <w:r>
              <w:t xml:space="preserve"> Máte pouze 30 minut, musíte práci stihnout, naplánujte si a rozdělte úkoly!</w:t>
            </w:r>
          </w:p>
          <w:p w14:paraId="69C40695" w14:textId="77777777" w:rsidR="00E76F6D" w:rsidRPr="006F0B4C" w:rsidRDefault="00E76F6D" w:rsidP="00E76F6D">
            <w:pPr>
              <w:pStyle w:val="Bezmezer"/>
              <w:numPr>
                <w:ilvl w:val="0"/>
                <w:numId w:val="40"/>
              </w:numPr>
              <w:jc w:val="both"/>
            </w:pPr>
            <w:r w:rsidRPr="006F0B4C">
              <w:t>Naplánujte, co by mělo být na plakátu – jaké texty a obrázky</w:t>
            </w:r>
            <w:r>
              <w:t>.</w:t>
            </w:r>
          </w:p>
          <w:p w14:paraId="203D75D2" w14:textId="77777777" w:rsidR="00E76F6D" w:rsidRPr="006F0B4C" w:rsidRDefault="00E76F6D" w:rsidP="00E76F6D">
            <w:pPr>
              <w:pStyle w:val="Bezmezer"/>
              <w:numPr>
                <w:ilvl w:val="0"/>
                <w:numId w:val="40"/>
              </w:numPr>
              <w:jc w:val="both"/>
            </w:pPr>
            <w:r w:rsidRPr="006F0B4C">
              <w:t>Naplánujte, jak využijete plochu plakátu – kam co napíšete, nakreslíte a</w:t>
            </w:r>
            <w:r>
              <w:t> </w:t>
            </w:r>
            <w:r w:rsidRPr="006F0B4C">
              <w:t>nalepíte</w:t>
            </w:r>
            <w:r>
              <w:t>.</w:t>
            </w:r>
          </w:p>
          <w:p w14:paraId="70DDBE25" w14:textId="77777777" w:rsidR="00E76F6D" w:rsidRPr="006F0B4C" w:rsidRDefault="00E76F6D" w:rsidP="00E76F6D">
            <w:pPr>
              <w:pStyle w:val="Bezmezer"/>
              <w:numPr>
                <w:ilvl w:val="0"/>
                <w:numId w:val="40"/>
              </w:numPr>
              <w:jc w:val="both"/>
            </w:pPr>
            <w:r w:rsidRPr="006F0B4C">
              <w:t>Vyrobte plakát</w:t>
            </w:r>
            <w:r>
              <w:t>.</w:t>
            </w:r>
          </w:p>
          <w:p w14:paraId="05D48EE0" w14:textId="77777777" w:rsidR="00E76F6D" w:rsidRPr="006F0B4C" w:rsidRDefault="00E76F6D" w:rsidP="009123D2">
            <w:pPr>
              <w:pStyle w:val="Bezmezer"/>
              <w:jc w:val="both"/>
              <w:rPr>
                <w:rFonts w:cstheme="minorHAnsi"/>
              </w:rPr>
            </w:pPr>
            <w:r w:rsidRPr="006F0B4C">
              <w:rPr>
                <w:rFonts w:cstheme="minorHAnsi"/>
              </w:rPr>
              <w:t xml:space="preserve">Skupinové role – </w:t>
            </w:r>
            <w:r>
              <w:rPr>
                <w:rFonts w:cstheme="minorHAnsi"/>
              </w:rPr>
              <w:t>žáci</w:t>
            </w:r>
            <w:r w:rsidRPr="006F0B4C">
              <w:rPr>
                <w:rFonts w:cstheme="minorHAnsi"/>
              </w:rPr>
              <w:t xml:space="preserve"> si </w:t>
            </w:r>
            <w:r>
              <w:rPr>
                <w:rFonts w:cstheme="minorHAnsi"/>
              </w:rPr>
              <w:t xml:space="preserve">je </w:t>
            </w:r>
            <w:r w:rsidRPr="006F0B4C">
              <w:rPr>
                <w:rFonts w:cstheme="minorHAnsi"/>
              </w:rPr>
              <w:t>rozdělí (domluví se ve skupině), označí se vizitkami (</w:t>
            </w:r>
            <w:r w:rsidRPr="006F238E">
              <w:rPr>
                <w:rFonts w:cstheme="minorHAnsi"/>
                <w:color w:val="E36C0A" w:themeColor="accent6" w:themeShade="BF"/>
              </w:rPr>
              <w:t>příloha 4.28 Skupinové role výtvarná prezentace</w:t>
            </w:r>
            <w:r w:rsidRPr="006F0B4C">
              <w:rPr>
                <w:rFonts w:cstheme="minorHAnsi"/>
              </w:rPr>
              <w:t>):</w:t>
            </w:r>
          </w:p>
          <w:p w14:paraId="4679DD8C" w14:textId="77777777" w:rsidR="00E76F6D" w:rsidRPr="006F0B4C" w:rsidRDefault="00E76F6D" w:rsidP="009123D2">
            <w:pPr>
              <w:pStyle w:val="Bezmezer"/>
              <w:jc w:val="both"/>
              <w:rPr>
                <w:rFonts w:cstheme="minorHAnsi"/>
              </w:rPr>
            </w:pPr>
            <w:r w:rsidRPr="006F0B4C">
              <w:rPr>
                <w:rFonts w:cstheme="minorHAnsi"/>
              </w:rPr>
              <w:t>TEXTAŘ – píše texty</w:t>
            </w:r>
          </w:p>
          <w:p w14:paraId="4C352A36" w14:textId="77777777" w:rsidR="00E76F6D" w:rsidRPr="00291037" w:rsidRDefault="00E76F6D" w:rsidP="009123D2">
            <w:pPr>
              <w:pStyle w:val="Bezmezer"/>
              <w:jc w:val="both"/>
              <w:rPr>
                <w:rFonts w:cstheme="minorHAnsi"/>
              </w:rPr>
            </w:pPr>
            <w:r w:rsidRPr="00291037">
              <w:rPr>
                <w:rFonts w:cstheme="minorHAnsi"/>
              </w:rPr>
              <w:t>VÝTVARNÍK – navrhuje, jak bude plakát vypadat podle kritérií výtvarné prezentace</w:t>
            </w:r>
          </w:p>
          <w:p w14:paraId="2EA1381A" w14:textId="77777777" w:rsidR="00E76F6D" w:rsidRPr="00291037" w:rsidRDefault="00E76F6D" w:rsidP="009123D2">
            <w:pPr>
              <w:pStyle w:val="Bezmezer"/>
              <w:jc w:val="both"/>
              <w:rPr>
                <w:rFonts w:cstheme="minorHAnsi"/>
              </w:rPr>
            </w:pPr>
            <w:r w:rsidRPr="00291037">
              <w:rPr>
                <w:rFonts w:cstheme="minorHAnsi"/>
              </w:rPr>
              <w:t>REALIZÁTOR – maluje, píše, lepí obrázky</w:t>
            </w:r>
          </w:p>
          <w:p w14:paraId="57BBF9F5" w14:textId="4F4F2536" w:rsidR="00E76F6D" w:rsidRPr="001F1171" w:rsidRDefault="00E76F6D" w:rsidP="009123D2">
            <w:pPr>
              <w:pStyle w:val="Bezmezer"/>
              <w:jc w:val="both"/>
              <w:rPr>
                <w:rFonts w:cstheme="minorHAnsi"/>
              </w:rPr>
            </w:pPr>
            <w:r w:rsidRPr="00291037">
              <w:rPr>
                <w:rFonts w:cstheme="minorHAnsi"/>
              </w:rPr>
              <w:t>MLUVČÍ – hlídá čas, připravuje slovní prezentaci a prezentuje podl</w:t>
            </w:r>
            <w:r w:rsidRPr="006F0B4C">
              <w:rPr>
                <w:rFonts w:cstheme="minorHAnsi"/>
              </w:rPr>
              <w:t xml:space="preserve">e kritérií slovní prezentace </w:t>
            </w:r>
          </w:p>
        </w:tc>
      </w:tr>
      <w:tr w:rsidR="00E76F6D" w:rsidRPr="00335D1E" w14:paraId="2E7C124F" w14:textId="77777777" w:rsidTr="009123D2">
        <w:tc>
          <w:tcPr>
            <w:tcW w:w="1408" w:type="dxa"/>
            <w:shd w:val="clear" w:color="auto" w:fill="auto"/>
          </w:tcPr>
          <w:p w14:paraId="49BA6CF7" w14:textId="77777777" w:rsidR="00E76F6D" w:rsidRDefault="00E76F6D" w:rsidP="009123D2">
            <w:pPr>
              <w:pStyle w:val="Bezmezer"/>
              <w:jc w:val="both"/>
              <w:rPr>
                <w:rFonts w:cstheme="minorHAnsi"/>
              </w:rPr>
            </w:pPr>
            <w:r>
              <w:rPr>
                <w:rFonts w:cstheme="minorHAnsi"/>
              </w:rPr>
              <w:t xml:space="preserve">Představení plakátů </w:t>
            </w:r>
          </w:p>
          <w:p w14:paraId="0FF3226A" w14:textId="77777777" w:rsidR="00E76F6D" w:rsidRDefault="00E76F6D" w:rsidP="009123D2">
            <w:pPr>
              <w:pStyle w:val="Bezmezer"/>
              <w:jc w:val="both"/>
              <w:rPr>
                <w:rFonts w:cstheme="minorHAnsi"/>
              </w:rPr>
            </w:pPr>
            <w:r>
              <w:rPr>
                <w:rFonts w:cstheme="minorHAnsi"/>
              </w:rPr>
              <w:t>20 minut</w:t>
            </w:r>
          </w:p>
        </w:tc>
        <w:tc>
          <w:tcPr>
            <w:tcW w:w="7654" w:type="dxa"/>
            <w:shd w:val="clear" w:color="auto" w:fill="auto"/>
          </w:tcPr>
          <w:p w14:paraId="7D7BF872" w14:textId="77777777" w:rsidR="00E76F6D" w:rsidRDefault="00E76F6D" w:rsidP="009123D2">
            <w:pPr>
              <w:pStyle w:val="Bezmezer"/>
              <w:jc w:val="both"/>
            </w:pPr>
            <w:r>
              <w:rPr>
                <w:rFonts w:cstheme="minorHAnsi"/>
              </w:rPr>
              <w:t>Skupiny prezentují.</w:t>
            </w:r>
          </w:p>
          <w:p w14:paraId="0269C375" w14:textId="64385E2E" w:rsidR="00E76F6D" w:rsidRPr="00E76F6D" w:rsidRDefault="00E76F6D" w:rsidP="009123D2">
            <w:pPr>
              <w:pStyle w:val="Bezmezer"/>
              <w:jc w:val="both"/>
            </w:pPr>
            <w:r>
              <w:t>Následující skupina hodnotí splnění kritérií – výtvarných a slovních (jsou napsané na tabuli), poslední skupinu hodnotí první.</w:t>
            </w:r>
          </w:p>
        </w:tc>
      </w:tr>
      <w:tr w:rsidR="00E76F6D" w:rsidRPr="00A8688C" w14:paraId="18095CE1" w14:textId="77777777" w:rsidTr="009123D2">
        <w:trPr>
          <w:trHeight w:val="1156"/>
        </w:trPr>
        <w:tc>
          <w:tcPr>
            <w:tcW w:w="1408" w:type="dxa"/>
            <w:shd w:val="clear" w:color="auto" w:fill="auto"/>
          </w:tcPr>
          <w:p w14:paraId="68D71A05" w14:textId="77777777" w:rsidR="00E76F6D" w:rsidRPr="009065F0" w:rsidRDefault="00E76F6D" w:rsidP="009123D2">
            <w:pPr>
              <w:pStyle w:val="Bezmezer"/>
              <w:jc w:val="both"/>
              <w:rPr>
                <w:rFonts w:cstheme="minorHAnsi"/>
              </w:rPr>
            </w:pPr>
            <w:r>
              <w:rPr>
                <w:rFonts w:cstheme="minorHAnsi"/>
              </w:rPr>
              <w:t>Z</w:t>
            </w:r>
            <w:r w:rsidRPr="009065F0">
              <w:rPr>
                <w:rFonts w:cstheme="minorHAnsi"/>
              </w:rPr>
              <w:t xml:space="preserve">adání </w:t>
            </w:r>
            <w:proofErr w:type="spellStart"/>
            <w:r w:rsidRPr="009065F0">
              <w:rPr>
                <w:rFonts w:cstheme="minorHAnsi"/>
              </w:rPr>
              <w:t>p</w:t>
            </w:r>
            <w:r>
              <w:rPr>
                <w:rFonts w:cstheme="minorHAnsi"/>
              </w:rPr>
              <w:t>ost</w:t>
            </w:r>
            <w:r w:rsidRPr="009065F0">
              <w:rPr>
                <w:rFonts w:cstheme="minorHAnsi"/>
              </w:rPr>
              <w:t>testu</w:t>
            </w:r>
            <w:proofErr w:type="spellEnd"/>
          </w:p>
          <w:p w14:paraId="1F0E20F0" w14:textId="77777777" w:rsidR="00E76F6D" w:rsidRPr="009065F0" w:rsidRDefault="00E76F6D" w:rsidP="009123D2">
            <w:pPr>
              <w:pStyle w:val="Bezmezer"/>
              <w:jc w:val="both"/>
              <w:rPr>
                <w:rFonts w:cstheme="minorHAnsi"/>
              </w:rPr>
            </w:pPr>
            <w:r>
              <w:rPr>
                <w:rFonts w:cstheme="minorHAnsi"/>
              </w:rPr>
              <w:t>5</w:t>
            </w:r>
            <w:r w:rsidRPr="009065F0">
              <w:rPr>
                <w:rFonts w:cstheme="minorHAnsi"/>
              </w:rPr>
              <w:t xml:space="preserve"> min</w:t>
            </w:r>
            <w:r>
              <w:rPr>
                <w:rFonts w:cstheme="minorHAnsi"/>
              </w:rPr>
              <w:t>ut</w:t>
            </w:r>
          </w:p>
          <w:p w14:paraId="0EAFAF8C" w14:textId="77777777" w:rsidR="00E76F6D" w:rsidRPr="009065F0" w:rsidRDefault="00E76F6D" w:rsidP="009123D2">
            <w:pPr>
              <w:pStyle w:val="Bezmezer"/>
              <w:jc w:val="both"/>
              <w:rPr>
                <w:rFonts w:cstheme="minorHAnsi"/>
              </w:rPr>
            </w:pPr>
          </w:p>
          <w:p w14:paraId="04EE3786" w14:textId="77777777" w:rsidR="00E76F6D" w:rsidRPr="009065F0" w:rsidRDefault="00E76F6D" w:rsidP="009123D2">
            <w:pPr>
              <w:pStyle w:val="Bezmezer"/>
              <w:jc w:val="both"/>
              <w:rPr>
                <w:rFonts w:cstheme="minorHAnsi"/>
              </w:rPr>
            </w:pPr>
          </w:p>
        </w:tc>
        <w:tc>
          <w:tcPr>
            <w:tcW w:w="7654" w:type="dxa"/>
            <w:shd w:val="clear" w:color="auto" w:fill="auto"/>
          </w:tcPr>
          <w:p w14:paraId="41D4C2DB" w14:textId="77777777" w:rsidR="00E76F6D" w:rsidRPr="00335D1E" w:rsidRDefault="00E76F6D" w:rsidP="009123D2">
            <w:pPr>
              <w:pStyle w:val="Bezmezer"/>
              <w:jc w:val="both"/>
              <w:rPr>
                <w:rFonts w:cstheme="minorHAnsi"/>
              </w:rPr>
            </w:pPr>
            <w:r w:rsidRPr="00335D1E">
              <w:rPr>
                <w:rFonts w:cstheme="minorHAnsi"/>
              </w:rPr>
              <w:t xml:space="preserve">Zadání </w:t>
            </w:r>
            <w:proofErr w:type="spellStart"/>
            <w:r w:rsidRPr="00335D1E">
              <w:rPr>
                <w:rFonts w:cstheme="minorHAnsi"/>
              </w:rPr>
              <w:t>p</w:t>
            </w:r>
            <w:r>
              <w:rPr>
                <w:rFonts w:cstheme="minorHAnsi"/>
              </w:rPr>
              <w:t>ost</w:t>
            </w:r>
            <w:r w:rsidRPr="00335D1E">
              <w:rPr>
                <w:rFonts w:cstheme="minorHAnsi"/>
              </w:rPr>
              <w:t>testu</w:t>
            </w:r>
            <w:proofErr w:type="spellEnd"/>
            <w:r w:rsidRPr="00335D1E">
              <w:rPr>
                <w:rFonts w:cstheme="minorHAnsi"/>
              </w:rPr>
              <w:t xml:space="preserve"> </w:t>
            </w:r>
            <w:r w:rsidRPr="006F0B4C">
              <w:t>(</w:t>
            </w:r>
            <w:r w:rsidRPr="006F238E">
              <w:rPr>
                <w:color w:val="E36C0A" w:themeColor="accent6" w:themeShade="BF"/>
              </w:rPr>
              <w:t xml:space="preserve">příloha 4.2 PL </w:t>
            </w:r>
            <w:proofErr w:type="spellStart"/>
            <w:r w:rsidRPr="006F238E">
              <w:rPr>
                <w:color w:val="E36C0A" w:themeColor="accent6" w:themeShade="BF"/>
              </w:rPr>
              <w:t>Pretest</w:t>
            </w:r>
            <w:proofErr w:type="spellEnd"/>
            <w:r w:rsidRPr="006F0B4C">
              <w:t>):</w:t>
            </w:r>
          </w:p>
          <w:p w14:paraId="04930A93" w14:textId="3762AB76" w:rsidR="00E76F6D" w:rsidRPr="00E76F6D" w:rsidRDefault="00E76F6D" w:rsidP="00E76F6D">
            <w:pPr>
              <w:pStyle w:val="Bezmezer"/>
              <w:jc w:val="both"/>
              <w:rPr>
                <w:rFonts w:cstheme="minorHAnsi"/>
              </w:rPr>
            </w:pPr>
            <w:r>
              <w:rPr>
                <w:rFonts w:cstheme="minorHAnsi"/>
              </w:rPr>
              <w:t xml:space="preserve">V programu jsme si vyzkoušeli, jak se žilo ve středověku. Vyplníme znovu pracovní list, který jste vyplňovali na začátku, a zjistíme tak, co jste se naučili. </w:t>
            </w:r>
            <w:r w:rsidRPr="00335D1E">
              <w:rPr>
                <w:rFonts w:cstheme="minorHAnsi"/>
              </w:rPr>
              <w:t>Představte si, že jste se narodili ve středověku. Jaký si myslíte, že je váš život? Můžete do obrázku psát nebo i kreslit – ale pracujte jen s tužkou</w:t>
            </w:r>
            <w:r w:rsidRPr="00335D1E">
              <w:rPr>
                <w:rFonts w:cstheme="minorHAnsi"/>
                <w:i/>
              </w:rPr>
              <w:t>.</w:t>
            </w:r>
            <w:r>
              <w:rPr>
                <w:rFonts w:cstheme="minorHAnsi"/>
                <w:i/>
              </w:rPr>
              <w:t xml:space="preserve"> </w:t>
            </w:r>
            <w:r w:rsidRPr="009065F0">
              <w:rPr>
                <w:rFonts w:cstheme="minorHAnsi"/>
              </w:rPr>
              <w:t>Má někdo dotazy, rozumíte zadání?</w:t>
            </w:r>
          </w:p>
        </w:tc>
      </w:tr>
      <w:tr w:rsidR="00E76F6D" w:rsidRPr="009065F0" w14:paraId="2D18EA38" w14:textId="77777777" w:rsidTr="009123D2">
        <w:tc>
          <w:tcPr>
            <w:tcW w:w="1408" w:type="dxa"/>
            <w:shd w:val="clear" w:color="auto" w:fill="auto"/>
          </w:tcPr>
          <w:p w14:paraId="3A3CF569" w14:textId="77777777" w:rsidR="00E76F6D" w:rsidRPr="009065F0" w:rsidRDefault="00E76F6D" w:rsidP="009123D2">
            <w:pPr>
              <w:pStyle w:val="Bezmezer"/>
              <w:jc w:val="both"/>
              <w:rPr>
                <w:rFonts w:cstheme="minorHAnsi"/>
              </w:rPr>
            </w:pPr>
            <w:proofErr w:type="spellStart"/>
            <w:r w:rsidRPr="009065F0">
              <w:rPr>
                <w:rFonts w:cstheme="minorHAnsi"/>
              </w:rPr>
              <w:t>P</w:t>
            </w:r>
            <w:r>
              <w:rPr>
                <w:rFonts w:cstheme="minorHAnsi"/>
              </w:rPr>
              <w:t>ost</w:t>
            </w:r>
            <w:r w:rsidRPr="009065F0">
              <w:rPr>
                <w:rFonts w:cstheme="minorHAnsi"/>
              </w:rPr>
              <w:t>test</w:t>
            </w:r>
            <w:proofErr w:type="spellEnd"/>
          </w:p>
          <w:p w14:paraId="4F9F9689" w14:textId="77777777" w:rsidR="00E76F6D" w:rsidRPr="009065F0" w:rsidRDefault="00E76F6D" w:rsidP="009123D2">
            <w:pPr>
              <w:pStyle w:val="Bezmezer"/>
              <w:jc w:val="both"/>
              <w:rPr>
                <w:rFonts w:cstheme="minorHAnsi"/>
              </w:rPr>
            </w:pPr>
            <w:r w:rsidRPr="009065F0">
              <w:rPr>
                <w:rFonts w:cstheme="minorHAnsi"/>
              </w:rPr>
              <w:t>1</w:t>
            </w:r>
            <w:r>
              <w:rPr>
                <w:rFonts w:cstheme="minorHAnsi"/>
              </w:rPr>
              <w:t xml:space="preserve">5 </w:t>
            </w:r>
            <w:r w:rsidRPr="009065F0">
              <w:rPr>
                <w:rFonts w:cstheme="minorHAnsi"/>
              </w:rPr>
              <w:t>min</w:t>
            </w:r>
            <w:r>
              <w:rPr>
                <w:rFonts w:cstheme="minorHAnsi"/>
              </w:rPr>
              <w:t>ut</w:t>
            </w:r>
            <w:r w:rsidRPr="009065F0">
              <w:rPr>
                <w:rFonts w:cstheme="minorHAnsi"/>
              </w:rPr>
              <w:t xml:space="preserve"> </w:t>
            </w:r>
          </w:p>
        </w:tc>
        <w:tc>
          <w:tcPr>
            <w:tcW w:w="7654" w:type="dxa"/>
            <w:shd w:val="clear" w:color="auto" w:fill="auto"/>
          </w:tcPr>
          <w:p w14:paraId="385ED3FF" w14:textId="77777777" w:rsidR="00E76F6D" w:rsidRPr="008C78DC" w:rsidRDefault="00E76F6D" w:rsidP="009123D2">
            <w:pPr>
              <w:pStyle w:val="Bezmezer"/>
              <w:jc w:val="both"/>
              <w:rPr>
                <w:rFonts w:cstheme="minorHAnsi"/>
              </w:rPr>
            </w:pPr>
            <w:r w:rsidRPr="008C78DC">
              <w:rPr>
                <w:rFonts w:cstheme="minorHAnsi"/>
              </w:rPr>
              <w:t xml:space="preserve">1) Kontrola, že </w:t>
            </w:r>
            <w:r>
              <w:rPr>
                <w:rFonts w:cstheme="minorHAnsi"/>
              </w:rPr>
              <w:t>žáci</w:t>
            </w:r>
            <w:r w:rsidRPr="008C78DC">
              <w:rPr>
                <w:rFonts w:cstheme="minorHAnsi"/>
              </w:rPr>
              <w:t xml:space="preserve"> vy</w:t>
            </w:r>
            <w:r w:rsidRPr="00291037">
              <w:rPr>
                <w:rFonts w:cstheme="minorHAnsi"/>
              </w:rPr>
              <w:t>plňují podle</w:t>
            </w:r>
            <w:r w:rsidRPr="008C78DC">
              <w:rPr>
                <w:rFonts w:cstheme="minorHAnsi"/>
              </w:rPr>
              <w:t xml:space="preserve"> zadání</w:t>
            </w:r>
            <w:r>
              <w:rPr>
                <w:rFonts w:cstheme="minorHAnsi"/>
              </w:rPr>
              <w:t xml:space="preserve"> a mají </w:t>
            </w:r>
            <w:proofErr w:type="spellStart"/>
            <w:r>
              <w:rPr>
                <w:rFonts w:cstheme="minorHAnsi"/>
              </w:rPr>
              <w:t>posttesty</w:t>
            </w:r>
            <w:proofErr w:type="spellEnd"/>
            <w:r>
              <w:rPr>
                <w:rFonts w:cstheme="minorHAnsi"/>
              </w:rPr>
              <w:t xml:space="preserve"> podepsané</w:t>
            </w:r>
            <w:r w:rsidRPr="008C78DC">
              <w:rPr>
                <w:rFonts w:cstheme="minorHAnsi"/>
              </w:rPr>
              <w:t>.</w:t>
            </w:r>
          </w:p>
          <w:p w14:paraId="402A2D4E" w14:textId="63F63F86" w:rsidR="00E76F6D" w:rsidRPr="009065F0" w:rsidRDefault="00E76F6D" w:rsidP="004364B6">
            <w:pPr>
              <w:pStyle w:val="Bezmezer"/>
              <w:jc w:val="both"/>
              <w:rPr>
                <w:rFonts w:cstheme="minorHAnsi"/>
              </w:rPr>
            </w:pPr>
            <w:r w:rsidRPr="008C78DC">
              <w:rPr>
                <w:rFonts w:cstheme="minorHAnsi"/>
              </w:rPr>
              <w:t>2</w:t>
            </w:r>
            <w:r>
              <w:rPr>
                <w:rFonts w:cstheme="minorHAnsi"/>
              </w:rPr>
              <w:t xml:space="preserve">) Po vybrání </w:t>
            </w:r>
            <w:proofErr w:type="spellStart"/>
            <w:r>
              <w:rPr>
                <w:rFonts w:cstheme="minorHAnsi"/>
              </w:rPr>
              <w:t>posttestů</w:t>
            </w:r>
            <w:proofErr w:type="spellEnd"/>
            <w:r>
              <w:rPr>
                <w:rFonts w:cstheme="minorHAnsi"/>
              </w:rPr>
              <w:t xml:space="preserve"> se žáků zeptáme, co je pro ně nejdůležitější z toho, co se v programu naučili.</w:t>
            </w:r>
            <w:r w:rsidR="004364B6" w:rsidRPr="009065F0">
              <w:rPr>
                <w:rFonts w:cstheme="minorHAnsi"/>
              </w:rPr>
              <w:t xml:space="preserve"> </w:t>
            </w:r>
          </w:p>
        </w:tc>
      </w:tr>
      <w:tr w:rsidR="00E76F6D" w:rsidRPr="00E56787" w14:paraId="4F63A29C" w14:textId="77777777" w:rsidTr="009123D2">
        <w:trPr>
          <w:trHeight w:val="117"/>
        </w:trPr>
        <w:tc>
          <w:tcPr>
            <w:tcW w:w="1408" w:type="dxa"/>
            <w:shd w:val="clear" w:color="auto" w:fill="auto"/>
          </w:tcPr>
          <w:p w14:paraId="2FDE3ADD" w14:textId="77777777" w:rsidR="00E76F6D" w:rsidRDefault="00E76F6D" w:rsidP="009123D2">
            <w:pPr>
              <w:pStyle w:val="Bezmezer"/>
              <w:jc w:val="both"/>
              <w:rPr>
                <w:rFonts w:cstheme="minorHAnsi"/>
              </w:rPr>
            </w:pPr>
            <w:r>
              <w:rPr>
                <w:rFonts w:cstheme="minorHAnsi"/>
              </w:rPr>
              <w:t>Závěr</w:t>
            </w:r>
          </w:p>
          <w:p w14:paraId="7B8505ED" w14:textId="77777777" w:rsidR="00E76F6D" w:rsidRPr="009065F0" w:rsidRDefault="00E76F6D" w:rsidP="009123D2">
            <w:pPr>
              <w:pStyle w:val="Bezmezer"/>
              <w:jc w:val="both"/>
              <w:rPr>
                <w:rFonts w:cstheme="minorHAnsi"/>
              </w:rPr>
            </w:pPr>
            <w:r>
              <w:rPr>
                <w:rFonts w:cstheme="minorHAnsi"/>
              </w:rPr>
              <w:t>10 minut</w:t>
            </w:r>
          </w:p>
        </w:tc>
        <w:tc>
          <w:tcPr>
            <w:tcW w:w="7654" w:type="dxa"/>
            <w:shd w:val="clear" w:color="auto" w:fill="auto"/>
          </w:tcPr>
          <w:p w14:paraId="3941468A" w14:textId="77777777" w:rsidR="00E76F6D" w:rsidRPr="006E52E8" w:rsidRDefault="00E76F6D" w:rsidP="009123D2">
            <w:pPr>
              <w:pStyle w:val="Bezmezer"/>
              <w:jc w:val="both"/>
            </w:pPr>
            <w:r w:rsidRPr="006E52E8">
              <w:rPr>
                <w:rFonts w:cstheme="minorHAnsi"/>
              </w:rPr>
              <w:t xml:space="preserve">Rozdání </w:t>
            </w:r>
            <w:r>
              <w:rPr>
                <w:rFonts w:cstheme="minorHAnsi"/>
              </w:rPr>
              <w:t xml:space="preserve">pamětních listů s informací, že žák je </w:t>
            </w:r>
            <w:r w:rsidRPr="006E52E8">
              <w:t>znalc</w:t>
            </w:r>
            <w:r>
              <w:t>em</w:t>
            </w:r>
            <w:r w:rsidRPr="006E52E8">
              <w:t xml:space="preserve"> středověkého života </w:t>
            </w:r>
            <w:r w:rsidRPr="006F0B4C">
              <w:t>(</w:t>
            </w:r>
            <w:r w:rsidRPr="006F238E">
              <w:rPr>
                <w:color w:val="E36C0A" w:themeColor="accent6" w:themeShade="BF"/>
              </w:rPr>
              <w:t>příloha 4.29 Pamětní list</w:t>
            </w:r>
            <w:r w:rsidRPr="006F0B4C">
              <w:t>)</w:t>
            </w:r>
            <w:r>
              <w:t>.</w:t>
            </w:r>
          </w:p>
          <w:p w14:paraId="183BF646" w14:textId="77777777" w:rsidR="00E76F6D" w:rsidRPr="00E56787" w:rsidRDefault="00E76F6D" w:rsidP="009123D2">
            <w:pPr>
              <w:pStyle w:val="Bezmezer"/>
              <w:jc w:val="both"/>
            </w:pPr>
            <w:r>
              <w:t xml:space="preserve">Na interaktivní tabuli pustíme </w:t>
            </w:r>
            <w:r w:rsidRPr="006E52E8">
              <w:t>prezentac</w:t>
            </w:r>
            <w:r>
              <w:t>i</w:t>
            </w:r>
            <w:r w:rsidRPr="006E52E8">
              <w:t xml:space="preserve"> fotek z programu.</w:t>
            </w:r>
            <w:r>
              <w:t xml:space="preserve"> </w:t>
            </w:r>
          </w:p>
        </w:tc>
      </w:tr>
    </w:tbl>
    <w:p w14:paraId="38719233" w14:textId="78027D6C" w:rsidR="008E78B6" w:rsidRDefault="008E78B6" w:rsidP="008E78B6">
      <w:pPr>
        <w:pStyle w:val="Bezmezer"/>
      </w:pPr>
    </w:p>
    <w:p w14:paraId="43D5FF04" w14:textId="77777777" w:rsidR="004364B6" w:rsidRDefault="004364B6" w:rsidP="004364B6">
      <w:r w:rsidRPr="004364B6">
        <w:rPr>
          <w:b/>
        </w:rPr>
        <w:lastRenderedPageBreak/>
        <w:t>Přílohy ke stažení:</w:t>
      </w:r>
      <w:r>
        <w:t xml:space="preserve"> </w:t>
      </w:r>
    </w:p>
    <w:p w14:paraId="3FFAFA04" w14:textId="3FA3B0DB" w:rsidR="004364B6" w:rsidRDefault="006C009A" w:rsidP="004364B6">
      <w:hyperlink r:id="rId15" w:history="1">
        <w:r w:rsidRPr="00634F9A">
          <w:rPr>
            <w:rStyle w:val="Hypertextovodkaz"/>
          </w:rPr>
          <w:t>https://muzeumricany.cz/regionalni-ucebnice/programy-hands-on/od-hradu-dale/</w:t>
        </w:r>
      </w:hyperlink>
    </w:p>
    <w:p w14:paraId="1A5638C8" w14:textId="77777777" w:rsidR="004364B6" w:rsidRDefault="004364B6" w:rsidP="004364B6">
      <w:pPr>
        <w:pStyle w:val="Bezmezer"/>
        <w:numPr>
          <w:ilvl w:val="1"/>
          <w:numId w:val="42"/>
        </w:numPr>
      </w:pPr>
      <w:bookmarkStart w:id="8" w:name="_Hlk71737338"/>
      <w:r w:rsidRPr="00744377">
        <w:t>Průvodce programem Od hradu dále</w:t>
      </w:r>
    </w:p>
    <w:p w14:paraId="78CD1583" w14:textId="77777777" w:rsidR="004364B6" w:rsidRDefault="004364B6" w:rsidP="004364B6">
      <w:pPr>
        <w:pStyle w:val="Bezmezer"/>
        <w:numPr>
          <w:ilvl w:val="1"/>
          <w:numId w:val="42"/>
        </w:numPr>
      </w:pPr>
      <w:bookmarkStart w:id="9" w:name="_Hlk65230086"/>
      <w:r w:rsidRPr="00744377">
        <w:t xml:space="preserve">PL </w:t>
      </w:r>
      <w:proofErr w:type="spellStart"/>
      <w:r w:rsidRPr="00744377">
        <w:t>Pretest</w:t>
      </w:r>
      <w:proofErr w:type="spellEnd"/>
    </w:p>
    <w:p w14:paraId="6EBF4004" w14:textId="77777777" w:rsidR="004364B6" w:rsidRDefault="004364B6" w:rsidP="004364B6">
      <w:pPr>
        <w:pStyle w:val="Bezmezer"/>
        <w:ind w:left="360"/>
      </w:pPr>
      <w:r>
        <w:t xml:space="preserve">Tematický blok (Středověké město) č. 1 </w:t>
      </w:r>
    </w:p>
    <w:p w14:paraId="3A07DC5B" w14:textId="77777777" w:rsidR="004364B6" w:rsidRPr="00744377" w:rsidRDefault="004364B6" w:rsidP="004364B6">
      <w:pPr>
        <w:pStyle w:val="Bezmezer"/>
        <w:ind w:left="360"/>
      </w:pPr>
      <w:r>
        <w:t>Téma č. 1 (Co víme o středověku?)</w:t>
      </w:r>
    </w:p>
    <w:bookmarkEnd w:id="9"/>
    <w:p w14:paraId="5A9D4F1F" w14:textId="77777777" w:rsidR="004364B6" w:rsidRDefault="004364B6" w:rsidP="004364B6">
      <w:pPr>
        <w:pStyle w:val="Bezmezer"/>
        <w:numPr>
          <w:ilvl w:val="1"/>
          <w:numId w:val="42"/>
        </w:numPr>
      </w:pPr>
      <w:r w:rsidRPr="00744377">
        <w:t>Časová osa</w:t>
      </w:r>
    </w:p>
    <w:p w14:paraId="5FF13DB7" w14:textId="77777777" w:rsidR="004364B6" w:rsidRDefault="004364B6" w:rsidP="004364B6">
      <w:pPr>
        <w:pStyle w:val="Bezmezer"/>
        <w:ind w:left="360"/>
      </w:pPr>
      <w:r>
        <w:t xml:space="preserve">Tematický blok (Středověké město) č. 1 </w:t>
      </w:r>
    </w:p>
    <w:p w14:paraId="44D96D12" w14:textId="77777777" w:rsidR="004364B6" w:rsidRPr="00744377" w:rsidRDefault="004364B6" w:rsidP="004364B6">
      <w:pPr>
        <w:pStyle w:val="Bezmezer"/>
        <w:ind w:left="360"/>
      </w:pPr>
      <w:r>
        <w:t>Téma č. 1 (Co víme o středověku?)</w:t>
      </w:r>
    </w:p>
    <w:p w14:paraId="643A3257" w14:textId="77777777" w:rsidR="004364B6" w:rsidRDefault="004364B6" w:rsidP="004364B6">
      <w:pPr>
        <w:pStyle w:val="Bezmezer"/>
        <w:numPr>
          <w:ilvl w:val="1"/>
          <w:numId w:val="42"/>
        </w:numPr>
      </w:pPr>
      <w:r w:rsidRPr="00744377">
        <w:t xml:space="preserve">Středověké Říčany kresba (s odkazem na Vývoj krajiny na </w:t>
      </w:r>
      <w:proofErr w:type="spellStart"/>
      <w:r w:rsidRPr="00744377">
        <w:t>Říčansku</w:t>
      </w:r>
      <w:proofErr w:type="spellEnd"/>
      <w:r w:rsidRPr="00744377">
        <w:t>)</w:t>
      </w:r>
    </w:p>
    <w:p w14:paraId="27AA158A" w14:textId="77777777" w:rsidR="004364B6" w:rsidRDefault="004364B6" w:rsidP="004364B6">
      <w:pPr>
        <w:pStyle w:val="Bezmezer"/>
        <w:ind w:left="360"/>
      </w:pPr>
      <w:r>
        <w:t>Tematický blok (Středověké město) č. 1</w:t>
      </w:r>
    </w:p>
    <w:p w14:paraId="4309121E" w14:textId="77777777" w:rsidR="004364B6" w:rsidRPr="00744377" w:rsidRDefault="004364B6" w:rsidP="004364B6">
      <w:pPr>
        <w:pStyle w:val="Bezmezer"/>
        <w:ind w:left="360"/>
      </w:pPr>
      <w:r>
        <w:t>Téma č. 2 (Říčany ve středověku)</w:t>
      </w:r>
    </w:p>
    <w:p w14:paraId="4E08F193" w14:textId="77777777" w:rsidR="004364B6" w:rsidRDefault="004364B6" w:rsidP="004364B6">
      <w:pPr>
        <w:pStyle w:val="Bezmezer"/>
        <w:numPr>
          <w:ilvl w:val="1"/>
          <w:numId w:val="42"/>
        </w:numPr>
      </w:pPr>
      <w:r w:rsidRPr="00744377">
        <w:t>Říčanský hrad text</w:t>
      </w:r>
    </w:p>
    <w:p w14:paraId="482864BA" w14:textId="77777777" w:rsidR="004364B6" w:rsidRDefault="004364B6" w:rsidP="004364B6">
      <w:pPr>
        <w:pStyle w:val="Bezmezer"/>
        <w:ind w:left="360"/>
      </w:pPr>
      <w:r>
        <w:t>Tematický blok (Středověké město) č. 1</w:t>
      </w:r>
    </w:p>
    <w:p w14:paraId="50AD029E" w14:textId="77777777" w:rsidR="004364B6" w:rsidRPr="00744377" w:rsidRDefault="004364B6" w:rsidP="004364B6">
      <w:pPr>
        <w:pStyle w:val="Bezmezer"/>
        <w:ind w:left="360"/>
      </w:pPr>
      <w:r>
        <w:t>Téma č. 2 (Říčany ve středověku)</w:t>
      </w:r>
    </w:p>
    <w:p w14:paraId="184A5971" w14:textId="77777777" w:rsidR="004364B6" w:rsidRDefault="004364B6" w:rsidP="004364B6">
      <w:pPr>
        <w:pStyle w:val="Bezmezer"/>
        <w:numPr>
          <w:ilvl w:val="1"/>
          <w:numId w:val="42"/>
        </w:numPr>
      </w:pPr>
      <w:bookmarkStart w:id="10" w:name="_Hlk65230074"/>
      <w:r w:rsidRPr="00744377">
        <w:t>Vizualizace Říčanský hrad ve středověku</w:t>
      </w:r>
    </w:p>
    <w:p w14:paraId="7756090F" w14:textId="77777777" w:rsidR="004364B6" w:rsidRDefault="004364B6" w:rsidP="004364B6">
      <w:pPr>
        <w:pStyle w:val="Bezmezer"/>
        <w:ind w:left="360"/>
      </w:pPr>
      <w:r>
        <w:t>Tematický blok (Středověké město) č. 1</w:t>
      </w:r>
    </w:p>
    <w:p w14:paraId="3AA66974" w14:textId="77777777" w:rsidR="004364B6" w:rsidRPr="00744377" w:rsidRDefault="004364B6" w:rsidP="004364B6">
      <w:pPr>
        <w:pStyle w:val="Bezmezer"/>
        <w:ind w:left="360"/>
      </w:pPr>
      <w:r>
        <w:t>Téma č. 2 (Říčany ve středověku)</w:t>
      </w:r>
    </w:p>
    <w:bookmarkEnd w:id="10"/>
    <w:p w14:paraId="1D285B4A" w14:textId="77777777" w:rsidR="004364B6" w:rsidRDefault="004364B6" w:rsidP="004364B6">
      <w:pPr>
        <w:pStyle w:val="Bezmezer"/>
        <w:numPr>
          <w:ilvl w:val="1"/>
          <w:numId w:val="42"/>
        </w:numPr>
      </w:pPr>
      <w:r w:rsidRPr="00744377">
        <w:t>Středověké Říčany vystřihovací model</w:t>
      </w:r>
    </w:p>
    <w:p w14:paraId="3042D8AF" w14:textId="77777777" w:rsidR="004364B6" w:rsidRDefault="004364B6" w:rsidP="004364B6">
      <w:pPr>
        <w:pStyle w:val="Bezmezer"/>
        <w:ind w:left="360"/>
      </w:pPr>
      <w:r>
        <w:t>Tematický blok (Středověké město) č. 1</w:t>
      </w:r>
    </w:p>
    <w:p w14:paraId="0F7F9143" w14:textId="77777777" w:rsidR="004364B6" w:rsidRPr="00744377" w:rsidRDefault="004364B6" w:rsidP="004364B6">
      <w:pPr>
        <w:pStyle w:val="Bezmezer"/>
        <w:ind w:left="360"/>
      </w:pPr>
      <w:r>
        <w:t>Téma č. 3 (Model středověkého městečka)</w:t>
      </w:r>
    </w:p>
    <w:p w14:paraId="2BF46918" w14:textId="77777777" w:rsidR="004364B6" w:rsidRDefault="004364B6" w:rsidP="004364B6">
      <w:pPr>
        <w:pStyle w:val="Bezmezer"/>
        <w:numPr>
          <w:ilvl w:val="1"/>
          <w:numId w:val="42"/>
        </w:numPr>
      </w:pPr>
      <w:r w:rsidRPr="00744377">
        <w:t>Středověké domy texty</w:t>
      </w:r>
    </w:p>
    <w:p w14:paraId="5A708892" w14:textId="77777777" w:rsidR="004364B6" w:rsidRDefault="004364B6" w:rsidP="004364B6">
      <w:pPr>
        <w:pStyle w:val="Bezmezer"/>
        <w:ind w:left="360"/>
      </w:pPr>
      <w:r>
        <w:t>Tematický blok (Středověké město) č. 1</w:t>
      </w:r>
    </w:p>
    <w:p w14:paraId="2A34347D" w14:textId="77777777" w:rsidR="004364B6" w:rsidRPr="00744377" w:rsidRDefault="004364B6" w:rsidP="004364B6">
      <w:pPr>
        <w:pStyle w:val="Bezmezer"/>
        <w:ind w:left="360"/>
      </w:pPr>
      <w:r>
        <w:t>Téma č. 3 (Model středověkého městečka)</w:t>
      </w:r>
    </w:p>
    <w:p w14:paraId="2FCE6505" w14:textId="77777777" w:rsidR="004364B6" w:rsidRDefault="004364B6" w:rsidP="004364B6">
      <w:pPr>
        <w:pStyle w:val="Bezmezer"/>
        <w:numPr>
          <w:ilvl w:val="1"/>
          <w:numId w:val="42"/>
        </w:numPr>
      </w:pPr>
      <w:r w:rsidRPr="00744377">
        <w:t>Říčanský hrad stavba modelu</w:t>
      </w:r>
    </w:p>
    <w:p w14:paraId="1C0640D8" w14:textId="77777777" w:rsidR="004364B6" w:rsidRDefault="004364B6" w:rsidP="004364B6">
      <w:pPr>
        <w:pStyle w:val="Bezmezer"/>
        <w:ind w:left="360"/>
      </w:pPr>
      <w:r>
        <w:t>Tematický blok (Středověké město) č. 1</w:t>
      </w:r>
    </w:p>
    <w:p w14:paraId="36F251A5" w14:textId="77777777" w:rsidR="004364B6" w:rsidRDefault="004364B6" w:rsidP="004364B6">
      <w:pPr>
        <w:pStyle w:val="Bezmezer"/>
        <w:ind w:left="360"/>
      </w:pPr>
      <w:r>
        <w:t>Téma č. 3 (Model středověkého městečka)</w:t>
      </w:r>
    </w:p>
    <w:p w14:paraId="0933031B" w14:textId="77777777" w:rsidR="004364B6" w:rsidRPr="00BB03EB" w:rsidRDefault="004364B6" w:rsidP="004364B6">
      <w:pPr>
        <w:pStyle w:val="Bezmezer"/>
        <w:numPr>
          <w:ilvl w:val="1"/>
          <w:numId w:val="42"/>
        </w:numPr>
        <w:rPr>
          <w:rFonts w:cstheme="minorHAnsi"/>
        </w:rPr>
      </w:pPr>
      <w:r w:rsidRPr="00744377">
        <w:rPr>
          <w:rFonts w:cstheme="minorHAnsi"/>
        </w:rPr>
        <w:t>Hodnocení skupinové práce</w:t>
      </w:r>
    </w:p>
    <w:p w14:paraId="050AE653" w14:textId="77777777" w:rsidR="004364B6" w:rsidRDefault="004364B6" w:rsidP="004364B6">
      <w:pPr>
        <w:pStyle w:val="Bezmezer"/>
        <w:ind w:left="360"/>
      </w:pPr>
      <w:r>
        <w:t>Tematický blok (Středověké město) č. 1</w:t>
      </w:r>
    </w:p>
    <w:p w14:paraId="0E32A485" w14:textId="77777777" w:rsidR="004364B6" w:rsidRPr="00BD78FC" w:rsidRDefault="004364B6" w:rsidP="004364B6">
      <w:pPr>
        <w:pStyle w:val="Bezmezer"/>
        <w:ind w:left="360"/>
      </w:pPr>
      <w:r>
        <w:t>Téma č. 3 (Model středověkého městečka)</w:t>
      </w:r>
    </w:p>
    <w:p w14:paraId="47DE35CB" w14:textId="77777777" w:rsidR="004364B6" w:rsidRDefault="004364B6" w:rsidP="004364B6">
      <w:pPr>
        <w:pStyle w:val="Bezmezer"/>
        <w:numPr>
          <w:ilvl w:val="1"/>
          <w:numId w:val="42"/>
        </w:numPr>
        <w:rPr>
          <w:rFonts w:cstheme="minorHAnsi"/>
        </w:rPr>
      </w:pPr>
      <w:r w:rsidRPr="00744377">
        <w:rPr>
          <w:rFonts w:cstheme="minorHAnsi"/>
        </w:rPr>
        <w:t>Od hradu dále prezentace</w:t>
      </w:r>
    </w:p>
    <w:p w14:paraId="32C27E6B" w14:textId="77777777" w:rsidR="004364B6" w:rsidRDefault="004364B6" w:rsidP="004364B6">
      <w:pPr>
        <w:pStyle w:val="Bezmezer"/>
        <w:ind w:left="384"/>
      </w:pPr>
      <w:r>
        <w:t>Tematický blok (Středověké město) č. 1</w:t>
      </w:r>
    </w:p>
    <w:p w14:paraId="6A78A842" w14:textId="77777777" w:rsidR="004364B6" w:rsidRPr="00BB03EB" w:rsidRDefault="004364B6" w:rsidP="004364B6">
      <w:pPr>
        <w:pStyle w:val="Bezmezer"/>
        <w:ind w:left="384"/>
      </w:pPr>
      <w:r>
        <w:t>Téma č. 3 (Model středověkého městečka)</w:t>
      </w:r>
    </w:p>
    <w:p w14:paraId="31DBE091" w14:textId="77777777" w:rsidR="004364B6" w:rsidRDefault="004364B6" w:rsidP="004364B6">
      <w:pPr>
        <w:pStyle w:val="Bezmezer"/>
        <w:numPr>
          <w:ilvl w:val="1"/>
          <w:numId w:val="42"/>
        </w:numPr>
        <w:rPr>
          <w:rFonts w:cstheme="minorHAnsi"/>
        </w:rPr>
      </w:pPr>
      <w:r w:rsidRPr="00744377">
        <w:rPr>
          <w:rFonts w:cstheme="minorHAnsi"/>
        </w:rPr>
        <w:t>Skupinové role Stavba modelu hradu</w:t>
      </w:r>
    </w:p>
    <w:p w14:paraId="5B42E66D" w14:textId="77777777" w:rsidR="004364B6" w:rsidRDefault="004364B6" w:rsidP="004364B6">
      <w:pPr>
        <w:pStyle w:val="Bezmezer"/>
        <w:ind w:left="360"/>
      </w:pPr>
      <w:r>
        <w:t>Tematický blok (Středověké město) č. 1</w:t>
      </w:r>
    </w:p>
    <w:p w14:paraId="308ED5F1" w14:textId="77777777" w:rsidR="004364B6" w:rsidRPr="00BB03EB" w:rsidRDefault="004364B6" w:rsidP="004364B6">
      <w:pPr>
        <w:pStyle w:val="Bezmezer"/>
        <w:ind w:left="360"/>
      </w:pPr>
      <w:r>
        <w:t>Téma č. 3 (Model středověkého městečka)</w:t>
      </w:r>
    </w:p>
    <w:p w14:paraId="72B23911" w14:textId="77777777" w:rsidR="004364B6" w:rsidRDefault="004364B6" w:rsidP="004364B6">
      <w:pPr>
        <w:pStyle w:val="Bezmezer"/>
        <w:numPr>
          <w:ilvl w:val="1"/>
          <w:numId w:val="42"/>
        </w:numPr>
        <w:rPr>
          <w:rFonts w:cstheme="minorHAnsi"/>
        </w:rPr>
      </w:pPr>
      <w:r w:rsidRPr="00744377">
        <w:rPr>
          <w:rFonts w:cstheme="minorHAnsi"/>
        </w:rPr>
        <w:t>Kritéria slovní prezentace</w:t>
      </w:r>
    </w:p>
    <w:p w14:paraId="3A443C0F" w14:textId="77777777" w:rsidR="004364B6" w:rsidRDefault="004364B6" w:rsidP="004364B6">
      <w:pPr>
        <w:pStyle w:val="Bezmezer"/>
        <w:ind w:left="360"/>
      </w:pPr>
      <w:r>
        <w:t>Tematický blok (Středověké město) č. 1</w:t>
      </w:r>
    </w:p>
    <w:p w14:paraId="66C0E117" w14:textId="77777777" w:rsidR="004364B6" w:rsidRPr="00BB03EB" w:rsidRDefault="004364B6" w:rsidP="004364B6">
      <w:pPr>
        <w:pStyle w:val="Bezmezer"/>
        <w:ind w:left="360"/>
      </w:pPr>
      <w:r>
        <w:t>Téma č. 3 (Model středověkého městečka)</w:t>
      </w:r>
    </w:p>
    <w:p w14:paraId="108820CD" w14:textId="77777777" w:rsidR="004364B6" w:rsidRDefault="004364B6" w:rsidP="004364B6">
      <w:pPr>
        <w:pStyle w:val="Bezmezer"/>
        <w:numPr>
          <w:ilvl w:val="1"/>
          <w:numId w:val="42"/>
        </w:numPr>
        <w:rPr>
          <w:rFonts w:cstheme="minorHAnsi"/>
        </w:rPr>
      </w:pPr>
      <w:proofErr w:type="spellStart"/>
      <w:r w:rsidRPr="00744377">
        <w:rPr>
          <w:rFonts w:cstheme="minorHAnsi"/>
        </w:rPr>
        <w:t>Geolokační</w:t>
      </w:r>
      <w:proofErr w:type="spellEnd"/>
      <w:r w:rsidRPr="00744377">
        <w:rPr>
          <w:rFonts w:cstheme="minorHAnsi"/>
        </w:rPr>
        <w:t xml:space="preserve"> hra Za pokladem do středověkých Říčan</w:t>
      </w:r>
    </w:p>
    <w:p w14:paraId="515F0C19" w14:textId="77777777" w:rsidR="004364B6" w:rsidRPr="00BB03EB" w:rsidRDefault="004364B6" w:rsidP="004364B6">
      <w:pPr>
        <w:pStyle w:val="Bezmezer"/>
        <w:ind w:left="360"/>
        <w:rPr>
          <w:rFonts w:cstheme="minorHAnsi"/>
        </w:rPr>
      </w:pPr>
      <w:r w:rsidRPr="00BB03EB">
        <w:rPr>
          <w:rFonts w:cstheme="minorHAnsi"/>
        </w:rPr>
        <w:t>Tematický blok (Středověké město) č. 1</w:t>
      </w:r>
    </w:p>
    <w:p w14:paraId="465FFAB1" w14:textId="77777777" w:rsidR="004364B6" w:rsidRPr="00744377" w:rsidRDefault="004364B6" w:rsidP="004364B6">
      <w:pPr>
        <w:pStyle w:val="Bezmezer"/>
        <w:ind w:left="360"/>
        <w:rPr>
          <w:rFonts w:cstheme="minorHAnsi"/>
        </w:rPr>
      </w:pPr>
      <w:r w:rsidRPr="00BB03EB">
        <w:rPr>
          <w:rFonts w:cstheme="minorHAnsi"/>
        </w:rPr>
        <w:t>Téma č. 4 (Život ve středověku)</w:t>
      </w:r>
    </w:p>
    <w:p w14:paraId="6B212972" w14:textId="77777777" w:rsidR="004364B6" w:rsidRDefault="004364B6" w:rsidP="004364B6">
      <w:pPr>
        <w:pStyle w:val="Bezmezer"/>
        <w:numPr>
          <w:ilvl w:val="1"/>
          <w:numId w:val="42"/>
        </w:numPr>
        <w:rPr>
          <w:rFonts w:cstheme="minorHAnsi"/>
        </w:rPr>
      </w:pPr>
      <w:r w:rsidRPr="00744377">
        <w:rPr>
          <w:rFonts w:cstheme="minorHAnsi"/>
        </w:rPr>
        <w:t>Poklad fotografie</w:t>
      </w:r>
    </w:p>
    <w:p w14:paraId="723FEFC0" w14:textId="77777777" w:rsidR="004364B6" w:rsidRPr="00BB03EB" w:rsidRDefault="004364B6" w:rsidP="004364B6">
      <w:pPr>
        <w:pStyle w:val="Bezmezer"/>
        <w:ind w:left="360"/>
        <w:rPr>
          <w:rFonts w:cstheme="minorHAnsi"/>
        </w:rPr>
      </w:pPr>
      <w:r w:rsidRPr="00BB03EB">
        <w:rPr>
          <w:rFonts w:cstheme="minorHAnsi"/>
        </w:rPr>
        <w:t>Tematický blok (Středověké město) č. 1</w:t>
      </w:r>
    </w:p>
    <w:p w14:paraId="19DD83FA" w14:textId="77777777" w:rsidR="004364B6" w:rsidRPr="00744377" w:rsidRDefault="004364B6" w:rsidP="004364B6">
      <w:pPr>
        <w:pStyle w:val="Bezmezer"/>
        <w:ind w:left="360"/>
        <w:rPr>
          <w:rFonts w:cstheme="minorHAnsi"/>
        </w:rPr>
      </w:pPr>
      <w:r w:rsidRPr="00BB03EB">
        <w:rPr>
          <w:rFonts w:cstheme="minorHAnsi"/>
        </w:rPr>
        <w:t>Téma č. 4 (Život ve středověku)</w:t>
      </w:r>
    </w:p>
    <w:p w14:paraId="621CBE99" w14:textId="77777777" w:rsidR="004364B6" w:rsidRDefault="004364B6" w:rsidP="004364B6">
      <w:pPr>
        <w:pStyle w:val="Bezmezer"/>
        <w:numPr>
          <w:ilvl w:val="1"/>
          <w:numId w:val="42"/>
        </w:numPr>
      </w:pPr>
      <w:r w:rsidRPr="00744377">
        <w:t>Pražský groš informace</w:t>
      </w:r>
    </w:p>
    <w:p w14:paraId="03C8D6F1" w14:textId="77777777" w:rsidR="004364B6" w:rsidRDefault="004364B6" w:rsidP="004364B6">
      <w:pPr>
        <w:pStyle w:val="Bezmezer"/>
        <w:ind w:left="360"/>
      </w:pPr>
      <w:r>
        <w:t>Tematický blok (Středověké město) č. 1</w:t>
      </w:r>
    </w:p>
    <w:p w14:paraId="4AEA897B" w14:textId="77777777" w:rsidR="004364B6" w:rsidRPr="00744377" w:rsidRDefault="004364B6" w:rsidP="004364B6">
      <w:pPr>
        <w:pStyle w:val="Bezmezer"/>
        <w:ind w:left="360"/>
      </w:pPr>
      <w:r>
        <w:t>Téma č. 4 (Život ve středověku)</w:t>
      </w:r>
    </w:p>
    <w:p w14:paraId="22A91AC9" w14:textId="77777777" w:rsidR="004364B6" w:rsidRDefault="004364B6" w:rsidP="004364B6">
      <w:pPr>
        <w:pStyle w:val="Bezmezer"/>
        <w:numPr>
          <w:ilvl w:val="1"/>
          <w:numId w:val="42"/>
        </w:numPr>
      </w:pPr>
      <w:r w:rsidRPr="00744377">
        <w:t>Skupinové role Život dětí ve středověku</w:t>
      </w:r>
    </w:p>
    <w:p w14:paraId="4C756876" w14:textId="77777777" w:rsidR="004364B6" w:rsidRDefault="004364B6" w:rsidP="004364B6">
      <w:pPr>
        <w:pStyle w:val="Bezmezer"/>
        <w:ind w:left="360"/>
      </w:pPr>
      <w:r>
        <w:lastRenderedPageBreak/>
        <w:t>Tematický blok (Středověké město) č. 1</w:t>
      </w:r>
    </w:p>
    <w:p w14:paraId="4F354FBB" w14:textId="77777777" w:rsidR="004364B6" w:rsidRPr="00744377" w:rsidRDefault="004364B6" w:rsidP="004364B6">
      <w:pPr>
        <w:pStyle w:val="Bezmezer"/>
        <w:ind w:left="360"/>
      </w:pPr>
      <w:r>
        <w:t>Téma č. 4 (Život ve středověku)</w:t>
      </w:r>
    </w:p>
    <w:p w14:paraId="4B40A31B" w14:textId="77777777" w:rsidR="004364B6" w:rsidRDefault="004364B6" w:rsidP="004364B6">
      <w:pPr>
        <w:pStyle w:val="Bezmezer"/>
        <w:numPr>
          <w:ilvl w:val="1"/>
          <w:numId w:val="42"/>
        </w:numPr>
      </w:pPr>
      <w:r w:rsidRPr="00744377">
        <w:t xml:space="preserve">Iluminace </w:t>
      </w:r>
    </w:p>
    <w:p w14:paraId="09BE2B6A" w14:textId="77777777" w:rsidR="004364B6" w:rsidRDefault="004364B6" w:rsidP="004364B6">
      <w:pPr>
        <w:pStyle w:val="Bezmezer"/>
        <w:ind w:left="360"/>
      </w:pPr>
      <w:r>
        <w:t>Tematický blok (Středověké město) č. 1</w:t>
      </w:r>
    </w:p>
    <w:p w14:paraId="5F94247F" w14:textId="77777777" w:rsidR="004364B6" w:rsidRPr="00744377" w:rsidRDefault="004364B6" w:rsidP="004364B6">
      <w:pPr>
        <w:pStyle w:val="Bezmezer"/>
        <w:ind w:left="360"/>
      </w:pPr>
      <w:r>
        <w:t>Téma č. 4 (Život ve středověku)</w:t>
      </w:r>
    </w:p>
    <w:p w14:paraId="514915AB" w14:textId="77777777" w:rsidR="004364B6" w:rsidRDefault="004364B6" w:rsidP="004364B6">
      <w:pPr>
        <w:pStyle w:val="Bezmezer"/>
        <w:numPr>
          <w:ilvl w:val="1"/>
          <w:numId w:val="42"/>
        </w:numPr>
      </w:pPr>
      <w:r w:rsidRPr="00744377">
        <w:t>Pravidla pro cvičný souboj</w:t>
      </w:r>
    </w:p>
    <w:p w14:paraId="7BD132C9" w14:textId="77777777" w:rsidR="004364B6" w:rsidRDefault="004364B6" w:rsidP="004364B6">
      <w:pPr>
        <w:pStyle w:val="Bezmezer"/>
        <w:ind w:left="360"/>
      </w:pPr>
      <w:r>
        <w:t>Tematický blok (Středověké město) č. 1</w:t>
      </w:r>
    </w:p>
    <w:p w14:paraId="239637EA" w14:textId="77777777" w:rsidR="004364B6" w:rsidRPr="00744377" w:rsidRDefault="004364B6" w:rsidP="004364B6">
      <w:pPr>
        <w:pStyle w:val="Bezmezer"/>
        <w:ind w:left="360"/>
      </w:pPr>
      <w:r>
        <w:t>Téma č. 4 (Život ve středověku)</w:t>
      </w:r>
    </w:p>
    <w:p w14:paraId="54EBDF41" w14:textId="77777777" w:rsidR="004364B6" w:rsidRDefault="004364B6" w:rsidP="004364B6">
      <w:pPr>
        <w:pStyle w:val="Bezmezer"/>
        <w:numPr>
          <w:ilvl w:val="1"/>
          <w:numId w:val="42"/>
        </w:numPr>
      </w:pPr>
      <w:r w:rsidRPr="00744377">
        <w:t>Vzor gotické písmo</w:t>
      </w:r>
    </w:p>
    <w:p w14:paraId="77E092E2" w14:textId="77777777" w:rsidR="004364B6" w:rsidRDefault="004364B6" w:rsidP="004364B6">
      <w:pPr>
        <w:pStyle w:val="Bezmezer"/>
        <w:ind w:left="360"/>
      </w:pPr>
      <w:r>
        <w:t>Tematický blok (Středověké město) č. 1</w:t>
      </w:r>
    </w:p>
    <w:p w14:paraId="7D6FD2DF" w14:textId="77777777" w:rsidR="004364B6" w:rsidRPr="00744377" w:rsidRDefault="004364B6" w:rsidP="004364B6">
      <w:pPr>
        <w:pStyle w:val="Bezmezer"/>
        <w:ind w:left="360"/>
      </w:pPr>
      <w:r>
        <w:t>Téma č. 4 (Život ve středověku)</w:t>
      </w:r>
    </w:p>
    <w:p w14:paraId="45F9AF12" w14:textId="77777777" w:rsidR="004364B6" w:rsidRDefault="004364B6" w:rsidP="004364B6">
      <w:pPr>
        <w:pStyle w:val="Bezmezer"/>
        <w:numPr>
          <w:ilvl w:val="1"/>
          <w:numId w:val="42"/>
        </w:numPr>
      </w:pPr>
      <w:r w:rsidRPr="00744377">
        <w:t>Hra na loupežníky a kupce</w:t>
      </w:r>
    </w:p>
    <w:p w14:paraId="16BE1B56" w14:textId="77777777" w:rsidR="004364B6" w:rsidRDefault="004364B6" w:rsidP="004364B6">
      <w:pPr>
        <w:pStyle w:val="Bezmezer"/>
        <w:ind w:left="360"/>
      </w:pPr>
      <w:r>
        <w:t>Tematický blok (Les ve středověku a dnes) č. 2</w:t>
      </w:r>
    </w:p>
    <w:p w14:paraId="162B64E6" w14:textId="77777777" w:rsidR="004364B6" w:rsidRPr="00744377" w:rsidRDefault="004364B6" w:rsidP="004364B6">
      <w:pPr>
        <w:pStyle w:val="Bezmezer"/>
        <w:ind w:left="360"/>
      </w:pPr>
      <w:r>
        <w:t>Téma č. 1 (Les ve středověku a dnes)</w:t>
      </w:r>
    </w:p>
    <w:p w14:paraId="19CA76F1" w14:textId="77777777" w:rsidR="004364B6" w:rsidRDefault="004364B6" w:rsidP="004364B6">
      <w:pPr>
        <w:pStyle w:val="Bezmezer"/>
        <w:numPr>
          <w:ilvl w:val="1"/>
          <w:numId w:val="42"/>
        </w:numPr>
      </w:pPr>
      <w:r w:rsidRPr="00744377">
        <w:t>Funkce lesa</w:t>
      </w:r>
    </w:p>
    <w:p w14:paraId="0741B58D" w14:textId="77777777" w:rsidR="004364B6" w:rsidRDefault="004364B6" w:rsidP="004364B6">
      <w:pPr>
        <w:pStyle w:val="Bezmezer"/>
        <w:ind w:left="360"/>
      </w:pPr>
      <w:r>
        <w:t>Tematický blok (Les ve středověku a dnes) č. 2</w:t>
      </w:r>
    </w:p>
    <w:p w14:paraId="7EDE85F6" w14:textId="77777777" w:rsidR="004364B6" w:rsidRPr="00744377" w:rsidRDefault="004364B6" w:rsidP="004364B6">
      <w:pPr>
        <w:pStyle w:val="Bezmezer"/>
        <w:ind w:left="360"/>
      </w:pPr>
      <w:r>
        <w:t>Téma č. 1 (Les ve středověku a dnes)</w:t>
      </w:r>
    </w:p>
    <w:p w14:paraId="39C620DC" w14:textId="77777777" w:rsidR="004364B6" w:rsidRDefault="004364B6" w:rsidP="004364B6">
      <w:pPr>
        <w:pStyle w:val="Bezmezer"/>
        <w:numPr>
          <w:ilvl w:val="1"/>
          <w:numId w:val="42"/>
        </w:numPr>
      </w:pPr>
      <w:r w:rsidRPr="00744377">
        <w:t>PL Obnova lesa</w:t>
      </w:r>
    </w:p>
    <w:p w14:paraId="00E76062" w14:textId="77777777" w:rsidR="004364B6" w:rsidRDefault="004364B6" w:rsidP="004364B6">
      <w:pPr>
        <w:pStyle w:val="Bezmezer"/>
        <w:ind w:left="360"/>
      </w:pPr>
      <w:r>
        <w:t>Tematický blok (Les ve středověku a dnes) č. 2</w:t>
      </w:r>
    </w:p>
    <w:p w14:paraId="47693584" w14:textId="77777777" w:rsidR="004364B6" w:rsidRPr="00744377" w:rsidRDefault="004364B6" w:rsidP="004364B6">
      <w:pPr>
        <w:pStyle w:val="Bezmezer"/>
        <w:ind w:left="360"/>
      </w:pPr>
      <w:r>
        <w:t>Téma č. 1 (Les ve středověku a dnes)</w:t>
      </w:r>
    </w:p>
    <w:p w14:paraId="2A36DF59" w14:textId="77777777" w:rsidR="004364B6" w:rsidRDefault="004364B6" w:rsidP="004364B6">
      <w:pPr>
        <w:pStyle w:val="Bezmezer"/>
        <w:numPr>
          <w:ilvl w:val="1"/>
          <w:numId w:val="42"/>
        </w:numPr>
      </w:pPr>
      <w:r w:rsidRPr="00744377">
        <w:t>Skupinové role BOV</w:t>
      </w:r>
    </w:p>
    <w:p w14:paraId="162328D5" w14:textId="77777777" w:rsidR="004364B6" w:rsidRDefault="004364B6" w:rsidP="004364B6">
      <w:pPr>
        <w:pStyle w:val="Bezmezer"/>
        <w:ind w:left="360"/>
      </w:pPr>
      <w:r>
        <w:t>Tematický blok (Les ve středověku a dnes) č. 2</w:t>
      </w:r>
    </w:p>
    <w:p w14:paraId="5DE24280" w14:textId="77777777" w:rsidR="004364B6" w:rsidRPr="00744377" w:rsidRDefault="004364B6" w:rsidP="004364B6">
      <w:pPr>
        <w:pStyle w:val="Bezmezer"/>
        <w:ind w:left="360"/>
      </w:pPr>
      <w:r>
        <w:t>Téma č. 1 (Les ve středověku a dnes)</w:t>
      </w:r>
    </w:p>
    <w:p w14:paraId="4C1E2182" w14:textId="77777777" w:rsidR="004364B6" w:rsidRDefault="004364B6" w:rsidP="004364B6">
      <w:pPr>
        <w:pStyle w:val="Bezmezer"/>
        <w:numPr>
          <w:ilvl w:val="1"/>
          <w:numId w:val="42"/>
        </w:numPr>
      </w:pPr>
      <w:r w:rsidRPr="00744377">
        <w:t>Semenáčky stromů fotografie</w:t>
      </w:r>
    </w:p>
    <w:p w14:paraId="3AF85F7A" w14:textId="77777777" w:rsidR="004364B6" w:rsidRDefault="004364B6" w:rsidP="004364B6">
      <w:pPr>
        <w:pStyle w:val="Bezmezer"/>
        <w:ind w:left="360"/>
      </w:pPr>
      <w:r>
        <w:t>Tematický blok (Les ve středověku a dnes) č. 2</w:t>
      </w:r>
    </w:p>
    <w:p w14:paraId="6573B0B2" w14:textId="77777777" w:rsidR="004364B6" w:rsidRPr="00744377" w:rsidRDefault="004364B6" w:rsidP="004364B6">
      <w:pPr>
        <w:pStyle w:val="Bezmezer"/>
        <w:ind w:left="360"/>
      </w:pPr>
      <w:r>
        <w:t>Téma č. 1 (Les ve středověku a dnes)</w:t>
      </w:r>
    </w:p>
    <w:p w14:paraId="224E93A7" w14:textId="77777777" w:rsidR="004364B6" w:rsidRDefault="004364B6" w:rsidP="004364B6">
      <w:pPr>
        <w:pStyle w:val="Bezmezer"/>
        <w:numPr>
          <w:ilvl w:val="1"/>
          <w:numId w:val="42"/>
        </w:numPr>
      </w:pPr>
      <w:r w:rsidRPr="00744377">
        <w:t>Jak se starat o les</w:t>
      </w:r>
    </w:p>
    <w:p w14:paraId="3B83323A" w14:textId="77777777" w:rsidR="004364B6" w:rsidRDefault="004364B6" w:rsidP="004364B6">
      <w:pPr>
        <w:pStyle w:val="Bezmezer"/>
        <w:ind w:left="360"/>
      </w:pPr>
      <w:r>
        <w:t>Tematický blok (Les ve středověku a dnes) č. 2</w:t>
      </w:r>
    </w:p>
    <w:p w14:paraId="332ABCA1" w14:textId="77777777" w:rsidR="004364B6" w:rsidRPr="00744377" w:rsidRDefault="004364B6" w:rsidP="004364B6">
      <w:pPr>
        <w:pStyle w:val="Bezmezer"/>
        <w:ind w:left="360"/>
      </w:pPr>
      <w:r>
        <w:t>Téma č. 1 (Les ve středověku a dnes)</w:t>
      </w:r>
    </w:p>
    <w:p w14:paraId="09933300" w14:textId="77777777" w:rsidR="004364B6" w:rsidRDefault="004364B6" w:rsidP="004364B6">
      <w:pPr>
        <w:pStyle w:val="Bezmezer"/>
        <w:numPr>
          <w:ilvl w:val="1"/>
          <w:numId w:val="42"/>
        </w:numPr>
        <w:rPr>
          <w:rFonts w:cstheme="minorHAnsi"/>
        </w:rPr>
      </w:pPr>
      <w:r w:rsidRPr="00744377">
        <w:rPr>
          <w:rFonts w:cstheme="minorHAnsi"/>
        </w:rPr>
        <w:t>Kritéria výtvarné prezentace</w:t>
      </w:r>
    </w:p>
    <w:p w14:paraId="6F18378D" w14:textId="77777777" w:rsidR="004364B6" w:rsidRPr="00BB03EB" w:rsidRDefault="004364B6" w:rsidP="004364B6">
      <w:pPr>
        <w:pStyle w:val="Bezmezer"/>
        <w:ind w:left="360"/>
        <w:rPr>
          <w:rFonts w:cstheme="minorHAnsi"/>
        </w:rPr>
      </w:pPr>
      <w:r w:rsidRPr="00BB03EB">
        <w:rPr>
          <w:rFonts w:cstheme="minorHAnsi"/>
        </w:rPr>
        <w:t>Tematický blok (Poznáváme historii) č. 3</w:t>
      </w:r>
    </w:p>
    <w:p w14:paraId="0F18110A" w14:textId="77777777" w:rsidR="004364B6" w:rsidRDefault="004364B6" w:rsidP="004364B6">
      <w:pPr>
        <w:pStyle w:val="Bezmezer"/>
        <w:ind w:left="360"/>
        <w:rPr>
          <w:rFonts w:cstheme="minorHAnsi"/>
        </w:rPr>
      </w:pPr>
      <w:r w:rsidRPr="00BB03EB">
        <w:rPr>
          <w:rFonts w:cstheme="minorHAnsi"/>
        </w:rPr>
        <w:t>Téma č. 1 (Poznáváme historii) – 2 vyučovací hodiny</w:t>
      </w:r>
    </w:p>
    <w:p w14:paraId="29526701" w14:textId="77777777" w:rsidR="004364B6" w:rsidRDefault="004364B6" w:rsidP="004364B6">
      <w:pPr>
        <w:pStyle w:val="Bezmezer"/>
        <w:numPr>
          <w:ilvl w:val="1"/>
          <w:numId w:val="42"/>
        </w:numPr>
        <w:rPr>
          <w:rFonts w:cstheme="minorHAnsi"/>
        </w:rPr>
      </w:pPr>
      <w:r w:rsidRPr="00744377">
        <w:rPr>
          <w:rFonts w:cstheme="minorHAnsi"/>
        </w:rPr>
        <w:t>Skupinové role výtvarná prezentace</w:t>
      </w:r>
    </w:p>
    <w:p w14:paraId="594657F2" w14:textId="77777777" w:rsidR="004364B6" w:rsidRPr="00BB03EB" w:rsidRDefault="004364B6" w:rsidP="004364B6">
      <w:pPr>
        <w:pStyle w:val="Bezmezer"/>
        <w:ind w:left="360"/>
        <w:rPr>
          <w:rFonts w:cstheme="minorHAnsi"/>
        </w:rPr>
      </w:pPr>
      <w:r w:rsidRPr="00BB03EB">
        <w:rPr>
          <w:rFonts w:cstheme="minorHAnsi"/>
        </w:rPr>
        <w:t>Tematický blok (Poznáváme historii) č. 3</w:t>
      </w:r>
    </w:p>
    <w:p w14:paraId="7AA8BCCC" w14:textId="77777777" w:rsidR="004364B6" w:rsidRPr="00744377" w:rsidRDefault="004364B6" w:rsidP="004364B6">
      <w:pPr>
        <w:pStyle w:val="Bezmezer"/>
        <w:ind w:left="360"/>
        <w:rPr>
          <w:rFonts w:cstheme="minorHAnsi"/>
        </w:rPr>
      </w:pPr>
      <w:r w:rsidRPr="00BB03EB">
        <w:rPr>
          <w:rFonts w:cstheme="minorHAnsi"/>
        </w:rPr>
        <w:t>Téma č. 1 (Poznáváme historii) – 2 vyučovací hodiny</w:t>
      </w:r>
    </w:p>
    <w:p w14:paraId="365FCECD" w14:textId="77777777" w:rsidR="004364B6" w:rsidRDefault="004364B6" w:rsidP="004364B6">
      <w:pPr>
        <w:pStyle w:val="Bezmezer"/>
        <w:numPr>
          <w:ilvl w:val="1"/>
          <w:numId w:val="42"/>
        </w:numPr>
      </w:pPr>
      <w:r w:rsidRPr="00744377">
        <w:t>Pamětní list</w:t>
      </w:r>
    </w:p>
    <w:p w14:paraId="148D6F82" w14:textId="77777777" w:rsidR="004364B6" w:rsidRDefault="004364B6" w:rsidP="004364B6">
      <w:pPr>
        <w:pStyle w:val="Bezmezer"/>
        <w:ind w:left="360"/>
      </w:pPr>
      <w:r>
        <w:t>Tematický blok (Poznáváme historii) č. 3</w:t>
      </w:r>
    </w:p>
    <w:p w14:paraId="10FB8A52" w14:textId="77777777" w:rsidR="004364B6" w:rsidRPr="00744377" w:rsidRDefault="004364B6" w:rsidP="004364B6">
      <w:pPr>
        <w:pStyle w:val="Bezmezer"/>
        <w:ind w:left="360"/>
      </w:pPr>
      <w:r>
        <w:t>Téma č. 1 (Poznáváme historii) – 2 vyučovací hodiny</w:t>
      </w:r>
    </w:p>
    <w:p w14:paraId="1CF63931" w14:textId="77777777" w:rsidR="004364B6" w:rsidRDefault="004364B6" w:rsidP="004364B6">
      <w:pPr>
        <w:pStyle w:val="Bezmezer"/>
        <w:numPr>
          <w:ilvl w:val="1"/>
          <w:numId w:val="42"/>
        </w:numPr>
      </w:pPr>
      <w:r w:rsidRPr="00744377">
        <w:t>Obrázky pro výtvarné prezentace</w:t>
      </w:r>
    </w:p>
    <w:p w14:paraId="2CFCD8A1" w14:textId="77777777" w:rsidR="004364B6" w:rsidRDefault="004364B6" w:rsidP="004364B6">
      <w:pPr>
        <w:pStyle w:val="Bezmezer"/>
        <w:ind w:left="360"/>
      </w:pPr>
      <w:r>
        <w:t>Tematický blok (Poznáváme historii) č. 3</w:t>
      </w:r>
    </w:p>
    <w:p w14:paraId="7B0F6B6E" w14:textId="77777777" w:rsidR="004364B6" w:rsidRPr="00744377" w:rsidRDefault="004364B6" w:rsidP="004364B6">
      <w:pPr>
        <w:pStyle w:val="Bezmezer"/>
        <w:ind w:left="360"/>
      </w:pPr>
      <w:r>
        <w:t>Téma č. 1 (Poznáváme historii) – 2 vyučovací hodiny</w:t>
      </w:r>
    </w:p>
    <w:p w14:paraId="19995E17" w14:textId="77777777" w:rsidR="004364B6" w:rsidRDefault="004364B6" w:rsidP="004364B6">
      <w:pPr>
        <w:pStyle w:val="Bezmezer"/>
      </w:pPr>
      <w:r w:rsidRPr="00744377">
        <w:t>4.</w:t>
      </w:r>
      <w:r>
        <w:t xml:space="preserve">31    </w:t>
      </w:r>
      <w:r w:rsidRPr="00744377">
        <w:t>Desky na portfolia</w:t>
      </w:r>
    </w:p>
    <w:p w14:paraId="2BBB470A" w14:textId="77777777" w:rsidR="004364B6" w:rsidRDefault="004364B6" w:rsidP="004364B6">
      <w:pPr>
        <w:pStyle w:val="Bezmezer"/>
        <w:ind w:left="360"/>
      </w:pPr>
      <w:r>
        <w:t>Tematický blok (Středověké město) č. 1</w:t>
      </w:r>
    </w:p>
    <w:p w14:paraId="4AA10454" w14:textId="77777777" w:rsidR="004364B6" w:rsidRPr="00744377" w:rsidRDefault="004364B6" w:rsidP="004364B6">
      <w:pPr>
        <w:pStyle w:val="Bezmezer"/>
        <w:ind w:left="360"/>
      </w:pPr>
      <w:r>
        <w:t>Téma č. 2 (Říčany ve středověku)</w:t>
      </w:r>
    </w:p>
    <w:bookmarkEnd w:id="8"/>
    <w:p w14:paraId="1292A2B4" w14:textId="1E78A0A5" w:rsidR="008E78B6" w:rsidRDefault="008E78B6" w:rsidP="008E78B6">
      <w:pPr>
        <w:pStyle w:val="Bezmezer"/>
      </w:pPr>
    </w:p>
    <w:p w14:paraId="14B797D6" w14:textId="77777777" w:rsidR="008E78B6" w:rsidRDefault="008E78B6" w:rsidP="008E78B6">
      <w:pPr>
        <w:pStyle w:val="Bezmezer"/>
      </w:pPr>
    </w:p>
    <w:p w14:paraId="30CBB76B" w14:textId="77777777" w:rsidR="008E78B6" w:rsidRDefault="008E78B6" w:rsidP="004A5FB8">
      <w:pPr>
        <w:pStyle w:val="Bezmezer"/>
      </w:pPr>
    </w:p>
    <w:p w14:paraId="1A223DF5" w14:textId="77777777" w:rsidR="00910E34" w:rsidRDefault="00910E34" w:rsidP="002C3192">
      <w:pPr>
        <w:pStyle w:val="Bezmezer"/>
        <w:rPr>
          <w:b/>
          <w:u w:val="single"/>
        </w:rPr>
      </w:pPr>
    </w:p>
    <w:p w14:paraId="56DC7B21" w14:textId="77777777" w:rsidR="00595AF1" w:rsidRDefault="00595AF1" w:rsidP="002C3192">
      <w:pPr>
        <w:pStyle w:val="Bezmezer"/>
        <w:rPr>
          <w:b/>
          <w:u w:val="single"/>
        </w:rPr>
      </w:pPr>
    </w:p>
    <w:sectPr w:rsidR="00595AF1" w:rsidSect="00AA6C1A">
      <w:footerReference w:type="default" r:id="rId16"/>
      <w:footerReference w:type="first" r:id="rId17"/>
      <w:pgSz w:w="11906" w:h="16838"/>
      <w:pgMar w:top="1418" w:right="1418" w:bottom="1627"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0B3FC5" w14:textId="77777777" w:rsidR="003E3407" w:rsidRDefault="003E3407" w:rsidP="00B667D1">
      <w:pPr>
        <w:spacing w:after="0"/>
      </w:pPr>
      <w:r>
        <w:separator/>
      </w:r>
    </w:p>
  </w:endnote>
  <w:endnote w:type="continuationSeparator" w:id="0">
    <w:p w14:paraId="36F1B36A" w14:textId="77777777" w:rsidR="003E3407" w:rsidRDefault="003E3407" w:rsidP="00B667D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Franklin Gothic Book">
    <w:panose1 w:val="020B05030201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30951750"/>
      <w:docPartObj>
        <w:docPartGallery w:val="Page Numbers (Bottom of Page)"/>
        <w:docPartUnique/>
      </w:docPartObj>
    </w:sdtPr>
    <w:sdtContent>
      <w:p w14:paraId="6B8844BD" w14:textId="06CA0F07" w:rsidR="003E3407" w:rsidRPr="005162B2" w:rsidRDefault="003E3407">
        <w:pPr>
          <w:pStyle w:val="Zpat"/>
          <w:jc w:val="right"/>
        </w:pPr>
        <w:r w:rsidRPr="005162B2">
          <w:rPr>
            <w:noProof/>
            <w:lang w:eastAsia="cs-CZ"/>
          </w:rPr>
          <w:drawing>
            <wp:anchor distT="0" distB="0" distL="114300" distR="114300" simplePos="0" relativeHeight="251668480" behindDoc="1" locked="0" layoutInCell="1" allowOverlap="0" wp14:anchorId="5F44E317" wp14:editId="34C06EEC">
              <wp:simplePos x="0" y="0"/>
              <wp:positionH relativeFrom="page">
                <wp:align>center</wp:align>
              </wp:positionH>
              <wp:positionV relativeFrom="bottomMargin">
                <wp:align>top</wp:align>
              </wp:positionV>
              <wp:extent cx="4604400" cy="1022400"/>
              <wp:effectExtent l="0" t="0" r="5715" b="6350"/>
              <wp:wrapNone/>
              <wp:docPr id="3" name="Obrázek 3" descr="C:\Users\huskovab\Desktop\Šablony dokumentů OP VVV\OP VVV motiv vyrez vyska 14\Logolink_OP_VVV_hor_cb_cz.jpg"/>
              <wp:cNvGraphicFramePr/>
              <a:graphic xmlns:a="http://schemas.openxmlformats.org/drawingml/2006/main">
                <a:graphicData uri="http://schemas.openxmlformats.org/drawingml/2006/picture">
                  <pic:pic xmlns:pic="http://schemas.openxmlformats.org/drawingml/2006/picture">
                    <pic:nvPicPr>
                      <pic:cNvPr id="1" name="Obrázek 1" descr="C:\Users\huskovab\Desktop\Šablony dokumentů OP VVV\OP VVV motiv vyrez vyska 14\Logolink_OP_VVV_hor_cb_cz.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604400" cy="1022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162B2">
          <w:fldChar w:fldCharType="begin"/>
        </w:r>
        <w:r w:rsidRPr="005162B2">
          <w:instrText>PAGE   \* MERGEFORMAT</w:instrText>
        </w:r>
        <w:r w:rsidRPr="005162B2">
          <w:fldChar w:fldCharType="separate"/>
        </w:r>
        <w:r>
          <w:rPr>
            <w:noProof/>
          </w:rPr>
          <w:t>6</w:t>
        </w:r>
        <w:r w:rsidRPr="005162B2">
          <w:fldChar w:fldCharType="end"/>
        </w:r>
      </w:p>
    </w:sdtContent>
  </w:sdt>
  <w:p w14:paraId="6B8844BE" w14:textId="35956FBE" w:rsidR="003E3407" w:rsidRDefault="003E3407">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8844C0" w14:textId="0AF75B1F" w:rsidR="003E3407" w:rsidRDefault="003E3407">
    <w:pPr>
      <w:pStyle w:val="Zpat"/>
    </w:pPr>
    <w:r>
      <w:rPr>
        <w:noProof/>
        <w:lang w:eastAsia="cs-CZ"/>
      </w:rPr>
      <w:drawing>
        <wp:anchor distT="0" distB="0" distL="114300" distR="114300" simplePos="0" relativeHeight="251667456" behindDoc="1" locked="0" layoutInCell="1" allowOverlap="0" wp14:anchorId="70C30DDE" wp14:editId="7F7CA3B7">
          <wp:simplePos x="0" y="0"/>
          <wp:positionH relativeFrom="page">
            <wp:align>center</wp:align>
          </wp:positionH>
          <wp:positionV relativeFrom="bottomMargin">
            <wp:align>top</wp:align>
          </wp:positionV>
          <wp:extent cx="4604400" cy="1022400"/>
          <wp:effectExtent l="0" t="0" r="5715" b="6350"/>
          <wp:wrapNone/>
          <wp:docPr id="2" name="Obrázek 2" descr="C:\Users\huskovab\Desktop\Šablony dokumentů OP VVV\OP VVV motiv vyrez vyska 14\Logolink_OP_VVV_hor_cb_cz.jpg"/>
          <wp:cNvGraphicFramePr/>
          <a:graphic xmlns:a="http://schemas.openxmlformats.org/drawingml/2006/main">
            <a:graphicData uri="http://schemas.openxmlformats.org/drawingml/2006/picture">
              <pic:pic xmlns:pic="http://schemas.openxmlformats.org/drawingml/2006/picture">
                <pic:nvPicPr>
                  <pic:cNvPr id="1" name="Obrázek 1" descr="C:\Users\huskovab\Desktop\Šablony dokumentů OP VVV\OP VVV motiv vyrez vyska 14\Logolink_OP_VVV_hor_cb_cz.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604400" cy="102240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B6144E" w14:textId="77777777" w:rsidR="003E3407" w:rsidRDefault="003E3407" w:rsidP="00B667D1">
      <w:pPr>
        <w:spacing w:after="0"/>
      </w:pPr>
      <w:r>
        <w:separator/>
      </w:r>
    </w:p>
  </w:footnote>
  <w:footnote w:type="continuationSeparator" w:id="0">
    <w:p w14:paraId="770799EB" w14:textId="77777777" w:rsidR="003E3407" w:rsidRDefault="003E3407" w:rsidP="00B667D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638C7"/>
    <w:multiLevelType w:val="hybridMultilevel"/>
    <w:tmpl w:val="DFE4CAF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2430311"/>
    <w:multiLevelType w:val="hybridMultilevel"/>
    <w:tmpl w:val="C526FC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78D538B"/>
    <w:multiLevelType w:val="hybridMultilevel"/>
    <w:tmpl w:val="73EA5E26"/>
    <w:lvl w:ilvl="0" w:tplc="3B1AC4A8">
      <w:numFmt w:val="bullet"/>
      <w:lvlText w:val="•"/>
      <w:lvlJc w:val="left"/>
      <w:pPr>
        <w:ind w:left="1068" w:hanging="708"/>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89B472C"/>
    <w:multiLevelType w:val="hybridMultilevel"/>
    <w:tmpl w:val="08A4D47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092F6FCC"/>
    <w:multiLevelType w:val="hybridMultilevel"/>
    <w:tmpl w:val="1456813C"/>
    <w:lvl w:ilvl="0" w:tplc="3B1AC4A8">
      <w:numFmt w:val="bullet"/>
      <w:lvlText w:val="•"/>
      <w:lvlJc w:val="left"/>
      <w:pPr>
        <w:ind w:left="1068" w:hanging="708"/>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DAF166F"/>
    <w:multiLevelType w:val="hybridMultilevel"/>
    <w:tmpl w:val="A922FF0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065355F"/>
    <w:multiLevelType w:val="hybridMultilevel"/>
    <w:tmpl w:val="817AC63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7750824"/>
    <w:multiLevelType w:val="hybridMultilevel"/>
    <w:tmpl w:val="D3887F2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1AB12DD5"/>
    <w:multiLevelType w:val="hybridMultilevel"/>
    <w:tmpl w:val="4D5C11C6"/>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1DFE4AB9"/>
    <w:multiLevelType w:val="hybridMultilevel"/>
    <w:tmpl w:val="C23C2A2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07435E0"/>
    <w:multiLevelType w:val="hybridMultilevel"/>
    <w:tmpl w:val="23DC286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20F921B1"/>
    <w:multiLevelType w:val="hybridMultilevel"/>
    <w:tmpl w:val="930CC8D2"/>
    <w:lvl w:ilvl="0" w:tplc="3B1AC4A8">
      <w:numFmt w:val="bullet"/>
      <w:lvlText w:val="•"/>
      <w:lvlJc w:val="left"/>
      <w:pPr>
        <w:ind w:left="1428" w:hanging="708"/>
      </w:pPr>
      <w:rPr>
        <w:rFonts w:ascii="Calibri" w:eastAsiaTheme="minorHAnsi" w:hAnsi="Calibri" w:cs="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2" w15:restartNumberingAfterBreak="0">
    <w:nsid w:val="22CF147C"/>
    <w:multiLevelType w:val="hybridMultilevel"/>
    <w:tmpl w:val="0B76335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3" w15:restartNumberingAfterBreak="0">
    <w:nsid w:val="29BD6131"/>
    <w:multiLevelType w:val="hybridMultilevel"/>
    <w:tmpl w:val="B52277E0"/>
    <w:lvl w:ilvl="0" w:tplc="04050001">
      <w:start w:val="1"/>
      <w:numFmt w:val="bullet"/>
      <w:lvlText w:val=""/>
      <w:lvlJc w:val="left"/>
      <w:pPr>
        <w:ind w:left="770" w:hanging="360"/>
      </w:pPr>
      <w:rPr>
        <w:rFonts w:ascii="Symbol" w:hAnsi="Symbol" w:hint="default"/>
      </w:rPr>
    </w:lvl>
    <w:lvl w:ilvl="1" w:tplc="04050003" w:tentative="1">
      <w:start w:val="1"/>
      <w:numFmt w:val="bullet"/>
      <w:lvlText w:val="o"/>
      <w:lvlJc w:val="left"/>
      <w:pPr>
        <w:ind w:left="1490" w:hanging="360"/>
      </w:pPr>
      <w:rPr>
        <w:rFonts w:ascii="Courier New" w:hAnsi="Courier New" w:cs="Courier New" w:hint="default"/>
      </w:rPr>
    </w:lvl>
    <w:lvl w:ilvl="2" w:tplc="04050005" w:tentative="1">
      <w:start w:val="1"/>
      <w:numFmt w:val="bullet"/>
      <w:lvlText w:val=""/>
      <w:lvlJc w:val="left"/>
      <w:pPr>
        <w:ind w:left="2210" w:hanging="360"/>
      </w:pPr>
      <w:rPr>
        <w:rFonts w:ascii="Wingdings" w:hAnsi="Wingdings" w:hint="default"/>
      </w:rPr>
    </w:lvl>
    <w:lvl w:ilvl="3" w:tplc="04050001" w:tentative="1">
      <w:start w:val="1"/>
      <w:numFmt w:val="bullet"/>
      <w:lvlText w:val=""/>
      <w:lvlJc w:val="left"/>
      <w:pPr>
        <w:ind w:left="2930" w:hanging="360"/>
      </w:pPr>
      <w:rPr>
        <w:rFonts w:ascii="Symbol" w:hAnsi="Symbol" w:hint="default"/>
      </w:rPr>
    </w:lvl>
    <w:lvl w:ilvl="4" w:tplc="04050003" w:tentative="1">
      <w:start w:val="1"/>
      <w:numFmt w:val="bullet"/>
      <w:lvlText w:val="o"/>
      <w:lvlJc w:val="left"/>
      <w:pPr>
        <w:ind w:left="3650" w:hanging="360"/>
      </w:pPr>
      <w:rPr>
        <w:rFonts w:ascii="Courier New" w:hAnsi="Courier New" w:cs="Courier New" w:hint="default"/>
      </w:rPr>
    </w:lvl>
    <w:lvl w:ilvl="5" w:tplc="04050005" w:tentative="1">
      <w:start w:val="1"/>
      <w:numFmt w:val="bullet"/>
      <w:lvlText w:val=""/>
      <w:lvlJc w:val="left"/>
      <w:pPr>
        <w:ind w:left="4370" w:hanging="360"/>
      </w:pPr>
      <w:rPr>
        <w:rFonts w:ascii="Wingdings" w:hAnsi="Wingdings" w:hint="default"/>
      </w:rPr>
    </w:lvl>
    <w:lvl w:ilvl="6" w:tplc="04050001" w:tentative="1">
      <w:start w:val="1"/>
      <w:numFmt w:val="bullet"/>
      <w:lvlText w:val=""/>
      <w:lvlJc w:val="left"/>
      <w:pPr>
        <w:ind w:left="5090" w:hanging="360"/>
      </w:pPr>
      <w:rPr>
        <w:rFonts w:ascii="Symbol" w:hAnsi="Symbol" w:hint="default"/>
      </w:rPr>
    </w:lvl>
    <w:lvl w:ilvl="7" w:tplc="04050003" w:tentative="1">
      <w:start w:val="1"/>
      <w:numFmt w:val="bullet"/>
      <w:lvlText w:val="o"/>
      <w:lvlJc w:val="left"/>
      <w:pPr>
        <w:ind w:left="5810" w:hanging="360"/>
      </w:pPr>
      <w:rPr>
        <w:rFonts w:ascii="Courier New" w:hAnsi="Courier New" w:cs="Courier New" w:hint="default"/>
      </w:rPr>
    </w:lvl>
    <w:lvl w:ilvl="8" w:tplc="04050005" w:tentative="1">
      <w:start w:val="1"/>
      <w:numFmt w:val="bullet"/>
      <w:lvlText w:val=""/>
      <w:lvlJc w:val="left"/>
      <w:pPr>
        <w:ind w:left="6530" w:hanging="360"/>
      </w:pPr>
      <w:rPr>
        <w:rFonts w:ascii="Wingdings" w:hAnsi="Wingdings" w:hint="default"/>
      </w:rPr>
    </w:lvl>
  </w:abstractNum>
  <w:abstractNum w:abstractNumId="14" w15:restartNumberingAfterBreak="0">
    <w:nsid w:val="2EB46E2E"/>
    <w:multiLevelType w:val="hybridMultilevel"/>
    <w:tmpl w:val="20D4BE64"/>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2FC542C2"/>
    <w:multiLevelType w:val="hybridMultilevel"/>
    <w:tmpl w:val="A7749322"/>
    <w:lvl w:ilvl="0" w:tplc="3B1AC4A8">
      <w:numFmt w:val="bullet"/>
      <w:lvlText w:val="•"/>
      <w:lvlJc w:val="left"/>
      <w:pPr>
        <w:ind w:left="1068" w:hanging="708"/>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30125A4A"/>
    <w:multiLevelType w:val="multilevel"/>
    <w:tmpl w:val="25A469E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0917272"/>
    <w:multiLevelType w:val="hybridMultilevel"/>
    <w:tmpl w:val="40AEA248"/>
    <w:lvl w:ilvl="0" w:tplc="3B1AC4A8">
      <w:numFmt w:val="bullet"/>
      <w:lvlText w:val="•"/>
      <w:lvlJc w:val="left"/>
      <w:pPr>
        <w:ind w:left="1068" w:hanging="708"/>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31AB2987"/>
    <w:multiLevelType w:val="hybridMultilevel"/>
    <w:tmpl w:val="D2F47A60"/>
    <w:lvl w:ilvl="0" w:tplc="3B1AC4A8">
      <w:numFmt w:val="bullet"/>
      <w:lvlText w:val="•"/>
      <w:lvlJc w:val="left"/>
      <w:pPr>
        <w:ind w:left="1068" w:hanging="708"/>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39442416"/>
    <w:multiLevelType w:val="hybridMultilevel"/>
    <w:tmpl w:val="12A2513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3C7C0F8F"/>
    <w:multiLevelType w:val="hybridMultilevel"/>
    <w:tmpl w:val="62F4A78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3B42167"/>
    <w:multiLevelType w:val="hybridMultilevel"/>
    <w:tmpl w:val="3C00548C"/>
    <w:lvl w:ilvl="0" w:tplc="0405000F">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47A01917"/>
    <w:multiLevelType w:val="hybridMultilevel"/>
    <w:tmpl w:val="1E923F56"/>
    <w:lvl w:ilvl="0" w:tplc="3B1AC4A8">
      <w:numFmt w:val="bullet"/>
      <w:lvlText w:val="•"/>
      <w:lvlJc w:val="left"/>
      <w:pPr>
        <w:ind w:left="1068" w:hanging="708"/>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47BF22B4"/>
    <w:multiLevelType w:val="hybridMultilevel"/>
    <w:tmpl w:val="DF28BB1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D476353"/>
    <w:multiLevelType w:val="hybridMultilevel"/>
    <w:tmpl w:val="7CD6C4FA"/>
    <w:lvl w:ilvl="0" w:tplc="3B1AC4A8">
      <w:numFmt w:val="bullet"/>
      <w:lvlText w:val="•"/>
      <w:lvlJc w:val="left"/>
      <w:pPr>
        <w:ind w:left="1068" w:hanging="708"/>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4E892DF5"/>
    <w:multiLevelType w:val="hybridMultilevel"/>
    <w:tmpl w:val="BCDE1A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4F646B11"/>
    <w:multiLevelType w:val="hybridMultilevel"/>
    <w:tmpl w:val="5D44944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4F2045E"/>
    <w:multiLevelType w:val="hybridMultilevel"/>
    <w:tmpl w:val="CC44064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554A5259"/>
    <w:multiLevelType w:val="hybridMultilevel"/>
    <w:tmpl w:val="F5CA0D3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9" w15:restartNumberingAfterBreak="0">
    <w:nsid w:val="56D44170"/>
    <w:multiLevelType w:val="hybridMultilevel"/>
    <w:tmpl w:val="A6CC832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608F1D0A"/>
    <w:multiLevelType w:val="hybridMultilevel"/>
    <w:tmpl w:val="A1AAA064"/>
    <w:lvl w:ilvl="0" w:tplc="61D0CBF8">
      <w:start w:val="3"/>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65484011"/>
    <w:multiLevelType w:val="hybridMultilevel"/>
    <w:tmpl w:val="48428DA0"/>
    <w:lvl w:ilvl="0" w:tplc="3B1AC4A8">
      <w:numFmt w:val="bullet"/>
      <w:lvlText w:val="•"/>
      <w:lvlJc w:val="left"/>
      <w:pPr>
        <w:ind w:left="1068" w:hanging="708"/>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660759DF"/>
    <w:multiLevelType w:val="hybridMultilevel"/>
    <w:tmpl w:val="0988062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662F56AC"/>
    <w:multiLevelType w:val="hybridMultilevel"/>
    <w:tmpl w:val="8FAC2E2E"/>
    <w:lvl w:ilvl="0" w:tplc="3B1AC4A8">
      <w:numFmt w:val="bullet"/>
      <w:lvlText w:val="•"/>
      <w:lvlJc w:val="left"/>
      <w:pPr>
        <w:ind w:left="1068" w:hanging="708"/>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6ABD21FA"/>
    <w:multiLevelType w:val="hybridMultilevel"/>
    <w:tmpl w:val="5EA6884A"/>
    <w:lvl w:ilvl="0" w:tplc="09069B2E">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0B635BB"/>
    <w:multiLevelType w:val="hybridMultilevel"/>
    <w:tmpl w:val="EFF8B42C"/>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6" w15:restartNumberingAfterBreak="0">
    <w:nsid w:val="72E6421C"/>
    <w:multiLevelType w:val="hybridMultilevel"/>
    <w:tmpl w:val="FF68F0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7478645F"/>
    <w:multiLevelType w:val="hybridMultilevel"/>
    <w:tmpl w:val="3FB69FE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59A5F96"/>
    <w:multiLevelType w:val="hybridMultilevel"/>
    <w:tmpl w:val="9978370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B0B394B"/>
    <w:multiLevelType w:val="hybridMultilevel"/>
    <w:tmpl w:val="F704072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0" w15:restartNumberingAfterBreak="0">
    <w:nsid w:val="7DAF638C"/>
    <w:multiLevelType w:val="hybridMultilevel"/>
    <w:tmpl w:val="38603DB8"/>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1" w15:restartNumberingAfterBreak="0">
    <w:nsid w:val="7F2744A1"/>
    <w:multiLevelType w:val="hybridMultilevel"/>
    <w:tmpl w:val="49E662B8"/>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5"/>
  </w:num>
  <w:num w:numId="2">
    <w:abstractNumId w:val="19"/>
  </w:num>
  <w:num w:numId="3">
    <w:abstractNumId w:val="32"/>
  </w:num>
  <w:num w:numId="4">
    <w:abstractNumId w:val="13"/>
  </w:num>
  <w:num w:numId="5">
    <w:abstractNumId w:val="9"/>
  </w:num>
  <w:num w:numId="6">
    <w:abstractNumId w:val="38"/>
  </w:num>
  <w:num w:numId="7">
    <w:abstractNumId w:val="25"/>
  </w:num>
  <w:num w:numId="8">
    <w:abstractNumId w:val="6"/>
  </w:num>
  <w:num w:numId="9">
    <w:abstractNumId w:val="29"/>
  </w:num>
  <w:num w:numId="10">
    <w:abstractNumId w:val="36"/>
  </w:num>
  <w:num w:numId="11">
    <w:abstractNumId w:val="0"/>
  </w:num>
  <w:num w:numId="12">
    <w:abstractNumId w:val="27"/>
  </w:num>
  <w:num w:numId="13">
    <w:abstractNumId w:val="1"/>
  </w:num>
  <w:num w:numId="14">
    <w:abstractNumId w:val="22"/>
  </w:num>
  <w:num w:numId="15">
    <w:abstractNumId w:val="11"/>
  </w:num>
  <w:num w:numId="16">
    <w:abstractNumId w:val="2"/>
  </w:num>
  <w:num w:numId="17">
    <w:abstractNumId w:val="31"/>
  </w:num>
  <w:num w:numId="18">
    <w:abstractNumId w:val="24"/>
  </w:num>
  <w:num w:numId="19">
    <w:abstractNumId w:val="4"/>
  </w:num>
  <w:num w:numId="20">
    <w:abstractNumId w:val="15"/>
  </w:num>
  <w:num w:numId="21">
    <w:abstractNumId w:val="33"/>
  </w:num>
  <w:num w:numId="22">
    <w:abstractNumId w:val="18"/>
  </w:num>
  <w:num w:numId="23">
    <w:abstractNumId w:val="17"/>
  </w:num>
  <w:num w:numId="24">
    <w:abstractNumId w:val="7"/>
  </w:num>
  <w:num w:numId="25">
    <w:abstractNumId w:val="3"/>
  </w:num>
  <w:num w:numId="26">
    <w:abstractNumId w:val="20"/>
  </w:num>
  <w:num w:numId="27">
    <w:abstractNumId w:val="34"/>
  </w:num>
  <w:num w:numId="28">
    <w:abstractNumId w:val="8"/>
  </w:num>
  <w:num w:numId="29">
    <w:abstractNumId w:val="26"/>
  </w:num>
  <w:num w:numId="30">
    <w:abstractNumId w:val="35"/>
  </w:num>
  <w:num w:numId="31">
    <w:abstractNumId w:val="28"/>
  </w:num>
  <w:num w:numId="32">
    <w:abstractNumId w:val="14"/>
  </w:num>
  <w:num w:numId="33">
    <w:abstractNumId w:val="10"/>
  </w:num>
  <w:num w:numId="34">
    <w:abstractNumId w:val="23"/>
  </w:num>
  <w:num w:numId="35">
    <w:abstractNumId w:val="30"/>
  </w:num>
  <w:num w:numId="36">
    <w:abstractNumId w:val="41"/>
  </w:num>
  <w:num w:numId="37">
    <w:abstractNumId w:val="39"/>
  </w:num>
  <w:num w:numId="38">
    <w:abstractNumId w:val="40"/>
  </w:num>
  <w:num w:numId="39">
    <w:abstractNumId w:val="21"/>
  </w:num>
  <w:num w:numId="40">
    <w:abstractNumId w:val="37"/>
  </w:num>
  <w:num w:numId="41">
    <w:abstractNumId w:val="12"/>
  </w:num>
  <w:num w:numId="42">
    <w:abstractNumId w:val="1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08"/>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75E67"/>
    <w:rsid w:val="000020A7"/>
    <w:rsid w:val="00002904"/>
    <w:rsid w:val="000032D2"/>
    <w:rsid w:val="00004AAC"/>
    <w:rsid w:val="00007C70"/>
    <w:rsid w:val="0001062E"/>
    <w:rsid w:val="00013B75"/>
    <w:rsid w:val="00013F3F"/>
    <w:rsid w:val="00015933"/>
    <w:rsid w:val="00015D0B"/>
    <w:rsid w:val="00023B45"/>
    <w:rsid w:val="0002569F"/>
    <w:rsid w:val="000256E7"/>
    <w:rsid w:val="0003152A"/>
    <w:rsid w:val="00031DE9"/>
    <w:rsid w:val="00031EF9"/>
    <w:rsid w:val="00033447"/>
    <w:rsid w:val="00055176"/>
    <w:rsid w:val="000569C6"/>
    <w:rsid w:val="00057E97"/>
    <w:rsid w:val="00060C96"/>
    <w:rsid w:val="0006117A"/>
    <w:rsid w:val="000636AB"/>
    <w:rsid w:val="00063839"/>
    <w:rsid w:val="0006455F"/>
    <w:rsid w:val="00065B7C"/>
    <w:rsid w:val="00067C2D"/>
    <w:rsid w:val="00071181"/>
    <w:rsid w:val="000727A3"/>
    <w:rsid w:val="00074A2B"/>
    <w:rsid w:val="00080FC2"/>
    <w:rsid w:val="000810BC"/>
    <w:rsid w:val="00086790"/>
    <w:rsid w:val="000872B8"/>
    <w:rsid w:val="00087331"/>
    <w:rsid w:val="0008799B"/>
    <w:rsid w:val="0009201B"/>
    <w:rsid w:val="000A025F"/>
    <w:rsid w:val="000A0359"/>
    <w:rsid w:val="000A070B"/>
    <w:rsid w:val="000A4786"/>
    <w:rsid w:val="000A591E"/>
    <w:rsid w:val="000A62E8"/>
    <w:rsid w:val="000A6540"/>
    <w:rsid w:val="000B5F24"/>
    <w:rsid w:val="000C2024"/>
    <w:rsid w:val="000C48F2"/>
    <w:rsid w:val="000C7250"/>
    <w:rsid w:val="000F3A18"/>
    <w:rsid w:val="000F3B69"/>
    <w:rsid w:val="000F3D6A"/>
    <w:rsid w:val="00107F5D"/>
    <w:rsid w:val="001120E4"/>
    <w:rsid w:val="00113E0E"/>
    <w:rsid w:val="00120241"/>
    <w:rsid w:val="001219B3"/>
    <w:rsid w:val="00130E46"/>
    <w:rsid w:val="001329F5"/>
    <w:rsid w:val="00136736"/>
    <w:rsid w:val="00137CD1"/>
    <w:rsid w:val="00143C31"/>
    <w:rsid w:val="00147106"/>
    <w:rsid w:val="00147265"/>
    <w:rsid w:val="00152AB5"/>
    <w:rsid w:val="00157814"/>
    <w:rsid w:val="00163CA9"/>
    <w:rsid w:val="00165B4F"/>
    <w:rsid w:val="00167243"/>
    <w:rsid w:val="00174EA9"/>
    <w:rsid w:val="00174EE7"/>
    <w:rsid w:val="00177845"/>
    <w:rsid w:val="00185BB2"/>
    <w:rsid w:val="00194EFE"/>
    <w:rsid w:val="001A02A8"/>
    <w:rsid w:val="001A2E6F"/>
    <w:rsid w:val="001A53DE"/>
    <w:rsid w:val="001A5C61"/>
    <w:rsid w:val="001A719A"/>
    <w:rsid w:val="001B35E9"/>
    <w:rsid w:val="001C2C21"/>
    <w:rsid w:val="001C37B3"/>
    <w:rsid w:val="001C4719"/>
    <w:rsid w:val="001D557F"/>
    <w:rsid w:val="001E56E3"/>
    <w:rsid w:val="001E600D"/>
    <w:rsid w:val="001F1631"/>
    <w:rsid w:val="001F21BB"/>
    <w:rsid w:val="001F67CA"/>
    <w:rsid w:val="001F6896"/>
    <w:rsid w:val="00200D07"/>
    <w:rsid w:val="00204628"/>
    <w:rsid w:val="00205464"/>
    <w:rsid w:val="002074D4"/>
    <w:rsid w:val="00212895"/>
    <w:rsid w:val="0021683A"/>
    <w:rsid w:val="00217BE1"/>
    <w:rsid w:val="00220692"/>
    <w:rsid w:val="002234BA"/>
    <w:rsid w:val="00226968"/>
    <w:rsid w:val="00227D9E"/>
    <w:rsid w:val="00231918"/>
    <w:rsid w:val="0024352A"/>
    <w:rsid w:val="00244BB9"/>
    <w:rsid w:val="00253E1F"/>
    <w:rsid w:val="0025624C"/>
    <w:rsid w:val="002578B4"/>
    <w:rsid w:val="00264594"/>
    <w:rsid w:val="0026615E"/>
    <w:rsid w:val="00266231"/>
    <w:rsid w:val="002668B0"/>
    <w:rsid w:val="00275E67"/>
    <w:rsid w:val="002807EB"/>
    <w:rsid w:val="00280D69"/>
    <w:rsid w:val="00281164"/>
    <w:rsid w:val="0028355B"/>
    <w:rsid w:val="00283FC5"/>
    <w:rsid w:val="00286FF0"/>
    <w:rsid w:val="002901DB"/>
    <w:rsid w:val="00293DD7"/>
    <w:rsid w:val="002A40D0"/>
    <w:rsid w:val="002A6ACF"/>
    <w:rsid w:val="002A73BE"/>
    <w:rsid w:val="002A7A79"/>
    <w:rsid w:val="002B3F0B"/>
    <w:rsid w:val="002B62C7"/>
    <w:rsid w:val="002B6E51"/>
    <w:rsid w:val="002B75A7"/>
    <w:rsid w:val="002B7732"/>
    <w:rsid w:val="002C0248"/>
    <w:rsid w:val="002C2B4D"/>
    <w:rsid w:val="002C3192"/>
    <w:rsid w:val="002C7233"/>
    <w:rsid w:val="002D20D2"/>
    <w:rsid w:val="002D7D12"/>
    <w:rsid w:val="002E0253"/>
    <w:rsid w:val="002F1634"/>
    <w:rsid w:val="002F6FED"/>
    <w:rsid w:val="002F7EB6"/>
    <w:rsid w:val="0031377D"/>
    <w:rsid w:val="00321CA3"/>
    <w:rsid w:val="0032331D"/>
    <w:rsid w:val="003254BF"/>
    <w:rsid w:val="003306FD"/>
    <w:rsid w:val="00336272"/>
    <w:rsid w:val="00340E22"/>
    <w:rsid w:val="003413CF"/>
    <w:rsid w:val="00342160"/>
    <w:rsid w:val="00342A4E"/>
    <w:rsid w:val="003445BB"/>
    <w:rsid w:val="00346F99"/>
    <w:rsid w:val="003472D6"/>
    <w:rsid w:val="003504C0"/>
    <w:rsid w:val="00350B40"/>
    <w:rsid w:val="00353CE1"/>
    <w:rsid w:val="00355D09"/>
    <w:rsid w:val="003640D7"/>
    <w:rsid w:val="00371587"/>
    <w:rsid w:val="00373435"/>
    <w:rsid w:val="00381210"/>
    <w:rsid w:val="003824A8"/>
    <w:rsid w:val="0039436A"/>
    <w:rsid w:val="003A41D9"/>
    <w:rsid w:val="003B066F"/>
    <w:rsid w:val="003B4E4C"/>
    <w:rsid w:val="003B5087"/>
    <w:rsid w:val="003B6AD8"/>
    <w:rsid w:val="003C1B3F"/>
    <w:rsid w:val="003C235E"/>
    <w:rsid w:val="003C4260"/>
    <w:rsid w:val="003C458A"/>
    <w:rsid w:val="003C52C6"/>
    <w:rsid w:val="003D05F8"/>
    <w:rsid w:val="003D1AEC"/>
    <w:rsid w:val="003D3DD1"/>
    <w:rsid w:val="003D47E6"/>
    <w:rsid w:val="003E3407"/>
    <w:rsid w:val="003E37CE"/>
    <w:rsid w:val="003F279B"/>
    <w:rsid w:val="003F2D24"/>
    <w:rsid w:val="003F7F4A"/>
    <w:rsid w:val="0040758A"/>
    <w:rsid w:val="00407A2F"/>
    <w:rsid w:val="00407F4D"/>
    <w:rsid w:val="00417514"/>
    <w:rsid w:val="00430806"/>
    <w:rsid w:val="00433F63"/>
    <w:rsid w:val="0043559E"/>
    <w:rsid w:val="00436090"/>
    <w:rsid w:val="004364B6"/>
    <w:rsid w:val="0043740F"/>
    <w:rsid w:val="00444822"/>
    <w:rsid w:val="00445958"/>
    <w:rsid w:val="00451BA2"/>
    <w:rsid w:val="00454F2E"/>
    <w:rsid w:val="0045716B"/>
    <w:rsid w:val="004675F6"/>
    <w:rsid w:val="00467641"/>
    <w:rsid w:val="00467796"/>
    <w:rsid w:val="00476998"/>
    <w:rsid w:val="00481CC0"/>
    <w:rsid w:val="0048378B"/>
    <w:rsid w:val="00486648"/>
    <w:rsid w:val="004915D0"/>
    <w:rsid w:val="004947D3"/>
    <w:rsid w:val="00495AC1"/>
    <w:rsid w:val="004A2C40"/>
    <w:rsid w:val="004A5FB8"/>
    <w:rsid w:val="004A7E4C"/>
    <w:rsid w:val="004B232A"/>
    <w:rsid w:val="004B4A95"/>
    <w:rsid w:val="004B6285"/>
    <w:rsid w:val="004C0891"/>
    <w:rsid w:val="004C65D1"/>
    <w:rsid w:val="004D4E23"/>
    <w:rsid w:val="004E11B3"/>
    <w:rsid w:val="004E2440"/>
    <w:rsid w:val="0051564C"/>
    <w:rsid w:val="005162B2"/>
    <w:rsid w:val="00516DB0"/>
    <w:rsid w:val="00520552"/>
    <w:rsid w:val="00520C0A"/>
    <w:rsid w:val="00521817"/>
    <w:rsid w:val="00521882"/>
    <w:rsid w:val="005238BA"/>
    <w:rsid w:val="00531B96"/>
    <w:rsid w:val="005344FE"/>
    <w:rsid w:val="00540E7B"/>
    <w:rsid w:val="00541C36"/>
    <w:rsid w:val="00543190"/>
    <w:rsid w:val="00547889"/>
    <w:rsid w:val="00551F5E"/>
    <w:rsid w:val="00552723"/>
    <w:rsid w:val="00560B72"/>
    <w:rsid w:val="00563825"/>
    <w:rsid w:val="00566207"/>
    <w:rsid w:val="00573EB7"/>
    <w:rsid w:val="0059379E"/>
    <w:rsid w:val="00594BCA"/>
    <w:rsid w:val="00595AF1"/>
    <w:rsid w:val="005A5945"/>
    <w:rsid w:val="005A6A05"/>
    <w:rsid w:val="005B4391"/>
    <w:rsid w:val="005C0250"/>
    <w:rsid w:val="005C2CAF"/>
    <w:rsid w:val="005C4D9F"/>
    <w:rsid w:val="005C7351"/>
    <w:rsid w:val="005D0E9A"/>
    <w:rsid w:val="005D537F"/>
    <w:rsid w:val="005D6493"/>
    <w:rsid w:val="005E2141"/>
    <w:rsid w:val="005E7D89"/>
    <w:rsid w:val="005F3206"/>
    <w:rsid w:val="005F342D"/>
    <w:rsid w:val="005F39E0"/>
    <w:rsid w:val="005F4030"/>
    <w:rsid w:val="005F5887"/>
    <w:rsid w:val="0060121B"/>
    <w:rsid w:val="006032FE"/>
    <w:rsid w:val="00603665"/>
    <w:rsid w:val="0060508E"/>
    <w:rsid w:val="006172FF"/>
    <w:rsid w:val="00621F88"/>
    <w:rsid w:val="00634CE1"/>
    <w:rsid w:val="00635BB1"/>
    <w:rsid w:val="006371B4"/>
    <w:rsid w:val="00637225"/>
    <w:rsid w:val="006420A9"/>
    <w:rsid w:val="00647BA8"/>
    <w:rsid w:val="006564CA"/>
    <w:rsid w:val="00661D0B"/>
    <w:rsid w:val="00662CD8"/>
    <w:rsid w:val="00666086"/>
    <w:rsid w:val="00670CC0"/>
    <w:rsid w:val="00674D28"/>
    <w:rsid w:val="00675307"/>
    <w:rsid w:val="00676845"/>
    <w:rsid w:val="00681E5E"/>
    <w:rsid w:val="0068240A"/>
    <w:rsid w:val="00693D23"/>
    <w:rsid w:val="006969CC"/>
    <w:rsid w:val="006B3F11"/>
    <w:rsid w:val="006B5391"/>
    <w:rsid w:val="006C009A"/>
    <w:rsid w:val="006C425A"/>
    <w:rsid w:val="006D3BE7"/>
    <w:rsid w:val="006D43DC"/>
    <w:rsid w:val="006D4FAD"/>
    <w:rsid w:val="006D5D48"/>
    <w:rsid w:val="006E2106"/>
    <w:rsid w:val="006E2553"/>
    <w:rsid w:val="006E5AE1"/>
    <w:rsid w:val="006E6093"/>
    <w:rsid w:val="006E7B3D"/>
    <w:rsid w:val="006F16CC"/>
    <w:rsid w:val="006F3C8C"/>
    <w:rsid w:val="006F46F7"/>
    <w:rsid w:val="006F62DA"/>
    <w:rsid w:val="006F7DFB"/>
    <w:rsid w:val="007045FF"/>
    <w:rsid w:val="007051D2"/>
    <w:rsid w:val="00717E2C"/>
    <w:rsid w:val="00720260"/>
    <w:rsid w:val="007278E8"/>
    <w:rsid w:val="007432D3"/>
    <w:rsid w:val="007507D3"/>
    <w:rsid w:val="00750925"/>
    <w:rsid w:val="00752572"/>
    <w:rsid w:val="0076767E"/>
    <w:rsid w:val="00777CA1"/>
    <w:rsid w:val="007834FC"/>
    <w:rsid w:val="00786137"/>
    <w:rsid w:val="00795120"/>
    <w:rsid w:val="00797720"/>
    <w:rsid w:val="007A5829"/>
    <w:rsid w:val="007A62D8"/>
    <w:rsid w:val="007A751B"/>
    <w:rsid w:val="007B67D7"/>
    <w:rsid w:val="007C0B71"/>
    <w:rsid w:val="007D71AC"/>
    <w:rsid w:val="007E0295"/>
    <w:rsid w:val="007E062C"/>
    <w:rsid w:val="007F0DBE"/>
    <w:rsid w:val="007F397A"/>
    <w:rsid w:val="007F42BE"/>
    <w:rsid w:val="007F7D6F"/>
    <w:rsid w:val="00801BF7"/>
    <w:rsid w:val="00803B9A"/>
    <w:rsid w:val="00805BB3"/>
    <w:rsid w:val="00805E8C"/>
    <w:rsid w:val="00810879"/>
    <w:rsid w:val="00810B4B"/>
    <w:rsid w:val="00814715"/>
    <w:rsid w:val="00814771"/>
    <w:rsid w:val="00814B01"/>
    <w:rsid w:val="008260F7"/>
    <w:rsid w:val="00832CF7"/>
    <w:rsid w:val="00834416"/>
    <w:rsid w:val="0084415B"/>
    <w:rsid w:val="0084449E"/>
    <w:rsid w:val="00854A3D"/>
    <w:rsid w:val="00861C28"/>
    <w:rsid w:val="008639C3"/>
    <w:rsid w:val="0086785D"/>
    <w:rsid w:val="008769AD"/>
    <w:rsid w:val="00877C47"/>
    <w:rsid w:val="00890398"/>
    <w:rsid w:val="008910E2"/>
    <w:rsid w:val="008A2E44"/>
    <w:rsid w:val="008A66FE"/>
    <w:rsid w:val="008B2EF7"/>
    <w:rsid w:val="008B32EE"/>
    <w:rsid w:val="008C042A"/>
    <w:rsid w:val="008D78ED"/>
    <w:rsid w:val="008E3310"/>
    <w:rsid w:val="008E706B"/>
    <w:rsid w:val="008E78B6"/>
    <w:rsid w:val="008F012D"/>
    <w:rsid w:val="008F7844"/>
    <w:rsid w:val="00901345"/>
    <w:rsid w:val="00901B4C"/>
    <w:rsid w:val="00903BEF"/>
    <w:rsid w:val="009052F1"/>
    <w:rsid w:val="009065F0"/>
    <w:rsid w:val="00910E34"/>
    <w:rsid w:val="009129CF"/>
    <w:rsid w:val="00916729"/>
    <w:rsid w:val="00925711"/>
    <w:rsid w:val="009310B7"/>
    <w:rsid w:val="00934755"/>
    <w:rsid w:val="009360B6"/>
    <w:rsid w:val="00950FD2"/>
    <w:rsid w:val="00951E68"/>
    <w:rsid w:val="009550DD"/>
    <w:rsid w:val="009576AE"/>
    <w:rsid w:val="009577C6"/>
    <w:rsid w:val="0096098A"/>
    <w:rsid w:val="0096675A"/>
    <w:rsid w:val="00966E00"/>
    <w:rsid w:val="00966E70"/>
    <w:rsid w:val="00975CB6"/>
    <w:rsid w:val="009910DE"/>
    <w:rsid w:val="00997A82"/>
    <w:rsid w:val="009A55CF"/>
    <w:rsid w:val="009A5710"/>
    <w:rsid w:val="009A7C78"/>
    <w:rsid w:val="009B095A"/>
    <w:rsid w:val="009B0A9D"/>
    <w:rsid w:val="009B5417"/>
    <w:rsid w:val="009B71A8"/>
    <w:rsid w:val="009C35C7"/>
    <w:rsid w:val="009C78BD"/>
    <w:rsid w:val="009C7AA9"/>
    <w:rsid w:val="009D19F7"/>
    <w:rsid w:val="009D2F90"/>
    <w:rsid w:val="009D3011"/>
    <w:rsid w:val="009D6699"/>
    <w:rsid w:val="009E0AE2"/>
    <w:rsid w:val="009E532D"/>
    <w:rsid w:val="009E7C18"/>
    <w:rsid w:val="009F014A"/>
    <w:rsid w:val="009F3873"/>
    <w:rsid w:val="009F5BDD"/>
    <w:rsid w:val="009F65BA"/>
    <w:rsid w:val="00A11413"/>
    <w:rsid w:val="00A22C27"/>
    <w:rsid w:val="00A248ED"/>
    <w:rsid w:val="00A249FC"/>
    <w:rsid w:val="00A26CE3"/>
    <w:rsid w:val="00A27C53"/>
    <w:rsid w:val="00A30BDC"/>
    <w:rsid w:val="00A32160"/>
    <w:rsid w:val="00A355EC"/>
    <w:rsid w:val="00A43F2E"/>
    <w:rsid w:val="00A44BB2"/>
    <w:rsid w:val="00A47189"/>
    <w:rsid w:val="00A47514"/>
    <w:rsid w:val="00A55A8E"/>
    <w:rsid w:val="00A575DB"/>
    <w:rsid w:val="00A645ED"/>
    <w:rsid w:val="00A725D2"/>
    <w:rsid w:val="00A7311A"/>
    <w:rsid w:val="00A73D02"/>
    <w:rsid w:val="00A74366"/>
    <w:rsid w:val="00A7560B"/>
    <w:rsid w:val="00A76337"/>
    <w:rsid w:val="00A77AC2"/>
    <w:rsid w:val="00A8473A"/>
    <w:rsid w:val="00A8497D"/>
    <w:rsid w:val="00AA0858"/>
    <w:rsid w:val="00AA0EB5"/>
    <w:rsid w:val="00AA1401"/>
    <w:rsid w:val="00AA1CD6"/>
    <w:rsid w:val="00AA69FD"/>
    <w:rsid w:val="00AA6C1A"/>
    <w:rsid w:val="00AB12AD"/>
    <w:rsid w:val="00AC0622"/>
    <w:rsid w:val="00AC5722"/>
    <w:rsid w:val="00AC57AF"/>
    <w:rsid w:val="00AD2C81"/>
    <w:rsid w:val="00AD513C"/>
    <w:rsid w:val="00AD53A1"/>
    <w:rsid w:val="00AD6251"/>
    <w:rsid w:val="00AE32B4"/>
    <w:rsid w:val="00B0479F"/>
    <w:rsid w:val="00B13F36"/>
    <w:rsid w:val="00B2228C"/>
    <w:rsid w:val="00B24595"/>
    <w:rsid w:val="00B35CBA"/>
    <w:rsid w:val="00B37C04"/>
    <w:rsid w:val="00B42B59"/>
    <w:rsid w:val="00B516FD"/>
    <w:rsid w:val="00B56F43"/>
    <w:rsid w:val="00B60909"/>
    <w:rsid w:val="00B6567C"/>
    <w:rsid w:val="00B667D1"/>
    <w:rsid w:val="00B67545"/>
    <w:rsid w:val="00B67794"/>
    <w:rsid w:val="00B67D86"/>
    <w:rsid w:val="00B82B33"/>
    <w:rsid w:val="00B83B60"/>
    <w:rsid w:val="00B91D17"/>
    <w:rsid w:val="00B92D6D"/>
    <w:rsid w:val="00B94136"/>
    <w:rsid w:val="00B9628E"/>
    <w:rsid w:val="00BA0C54"/>
    <w:rsid w:val="00BA64BC"/>
    <w:rsid w:val="00BA7D00"/>
    <w:rsid w:val="00BB4D40"/>
    <w:rsid w:val="00BB6A67"/>
    <w:rsid w:val="00BC2052"/>
    <w:rsid w:val="00BC64AB"/>
    <w:rsid w:val="00BE11E4"/>
    <w:rsid w:val="00BE20A7"/>
    <w:rsid w:val="00BE564F"/>
    <w:rsid w:val="00BE6F65"/>
    <w:rsid w:val="00BF7AA1"/>
    <w:rsid w:val="00C043F0"/>
    <w:rsid w:val="00C06D14"/>
    <w:rsid w:val="00C1769C"/>
    <w:rsid w:val="00C2004D"/>
    <w:rsid w:val="00C22E03"/>
    <w:rsid w:val="00C234C6"/>
    <w:rsid w:val="00C2448C"/>
    <w:rsid w:val="00C27B5B"/>
    <w:rsid w:val="00C324FB"/>
    <w:rsid w:val="00C35493"/>
    <w:rsid w:val="00C43AEF"/>
    <w:rsid w:val="00C44166"/>
    <w:rsid w:val="00C447E7"/>
    <w:rsid w:val="00C44E66"/>
    <w:rsid w:val="00C46F8A"/>
    <w:rsid w:val="00C51584"/>
    <w:rsid w:val="00C53DF8"/>
    <w:rsid w:val="00C54FD7"/>
    <w:rsid w:val="00C62249"/>
    <w:rsid w:val="00C67AC7"/>
    <w:rsid w:val="00C7116B"/>
    <w:rsid w:val="00C72492"/>
    <w:rsid w:val="00C7520F"/>
    <w:rsid w:val="00C770D1"/>
    <w:rsid w:val="00C813E9"/>
    <w:rsid w:val="00C81790"/>
    <w:rsid w:val="00C83571"/>
    <w:rsid w:val="00C855E9"/>
    <w:rsid w:val="00C8731B"/>
    <w:rsid w:val="00CA332C"/>
    <w:rsid w:val="00CA3F35"/>
    <w:rsid w:val="00CA634F"/>
    <w:rsid w:val="00CA7EC6"/>
    <w:rsid w:val="00CB6D89"/>
    <w:rsid w:val="00CB793A"/>
    <w:rsid w:val="00CC091B"/>
    <w:rsid w:val="00CC19EF"/>
    <w:rsid w:val="00CC3FB8"/>
    <w:rsid w:val="00CD0EEF"/>
    <w:rsid w:val="00CD2933"/>
    <w:rsid w:val="00CD5634"/>
    <w:rsid w:val="00CD68A3"/>
    <w:rsid w:val="00CE2217"/>
    <w:rsid w:val="00CF252C"/>
    <w:rsid w:val="00D02D37"/>
    <w:rsid w:val="00D12060"/>
    <w:rsid w:val="00D1455A"/>
    <w:rsid w:val="00D14E94"/>
    <w:rsid w:val="00D20BC6"/>
    <w:rsid w:val="00D3045B"/>
    <w:rsid w:val="00D348E8"/>
    <w:rsid w:val="00D3576D"/>
    <w:rsid w:val="00D36BE9"/>
    <w:rsid w:val="00D40F95"/>
    <w:rsid w:val="00D41493"/>
    <w:rsid w:val="00D41C3D"/>
    <w:rsid w:val="00D43573"/>
    <w:rsid w:val="00D4370F"/>
    <w:rsid w:val="00D44CF7"/>
    <w:rsid w:val="00D44F42"/>
    <w:rsid w:val="00D47741"/>
    <w:rsid w:val="00D5070C"/>
    <w:rsid w:val="00D52504"/>
    <w:rsid w:val="00D553D7"/>
    <w:rsid w:val="00D5575A"/>
    <w:rsid w:val="00D55A15"/>
    <w:rsid w:val="00D625FC"/>
    <w:rsid w:val="00D63AF1"/>
    <w:rsid w:val="00D63DA9"/>
    <w:rsid w:val="00D65885"/>
    <w:rsid w:val="00D7577A"/>
    <w:rsid w:val="00D821E6"/>
    <w:rsid w:val="00D85011"/>
    <w:rsid w:val="00D92661"/>
    <w:rsid w:val="00D92920"/>
    <w:rsid w:val="00D97A39"/>
    <w:rsid w:val="00DA6248"/>
    <w:rsid w:val="00DB583E"/>
    <w:rsid w:val="00DB70A2"/>
    <w:rsid w:val="00DC19E7"/>
    <w:rsid w:val="00DC6D10"/>
    <w:rsid w:val="00DD5754"/>
    <w:rsid w:val="00DE1ACA"/>
    <w:rsid w:val="00DE2734"/>
    <w:rsid w:val="00DF2E63"/>
    <w:rsid w:val="00DF334A"/>
    <w:rsid w:val="00DF386A"/>
    <w:rsid w:val="00E0301F"/>
    <w:rsid w:val="00E04286"/>
    <w:rsid w:val="00E24C3C"/>
    <w:rsid w:val="00E266B0"/>
    <w:rsid w:val="00E27528"/>
    <w:rsid w:val="00E3155C"/>
    <w:rsid w:val="00E345F3"/>
    <w:rsid w:val="00E34892"/>
    <w:rsid w:val="00E353BF"/>
    <w:rsid w:val="00E36193"/>
    <w:rsid w:val="00E442DE"/>
    <w:rsid w:val="00E56213"/>
    <w:rsid w:val="00E6078D"/>
    <w:rsid w:val="00E614C7"/>
    <w:rsid w:val="00E75DE0"/>
    <w:rsid w:val="00E76F6D"/>
    <w:rsid w:val="00E8420F"/>
    <w:rsid w:val="00E9038A"/>
    <w:rsid w:val="00EA0DAE"/>
    <w:rsid w:val="00EA2163"/>
    <w:rsid w:val="00EB0389"/>
    <w:rsid w:val="00EB0F8C"/>
    <w:rsid w:val="00EC6572"/>
    <w:rsid w:val="00ED5109"/>
    <w:rsid w:val="00ED71D9"/>
    <w:rsid w:val="00ED7704"/>
    <w:rsid w:val="00EE4A96"/>
    <w:rsid w:val="00EF299C"/>
    <w:rsid w:val="00EF4601"/>
    <w:rsid w:val="00F04B66"/>
    <w:rsid w:val="00F072EB"/>
    <w:rsid w:val="00F2110A"/>
    <w:rsid w:val="00F27585"/>
    <w:rsid w:val="00F278D4"/>
    <w:rsid w:val="00F3049B"/>
    <w:rsid w:val="00F33F45"/>
    <w:rsid w:val="00F34283"/>
    <w:rsid w:val="00F36E73"/>
    <w:rsid w:val="00F41C3C"/>
    <w:rsid w:val="00F45BDE"/>
    <w:rsid w:val="00F50FFD"/>
    <w:rsid w:val="00F53189"/>
    <w:rsid w:val="00F53268"/>
    <w:rsid w:val="00F54DC9"/>
    <w:rsid w:val="00F55183"/>
    <w:rsid w:val="00F60936"/>
    <w:rsid w:val="00F7591B"/>
    <w:rsid w:val="00F8225D"/>
    <w:rsid w:val="00F84F4D"/>
    <w:rsid w:val="00FA6737"/>
    <w:rsid w:val="00FB2A9E"/>
    <w:rsid w:val="00FB4859"/>
    <w:rsid w:val="00FC005A"/>
    <w:rsid w:val="00FC19B1"/>
    <w:rsid w:val="00FC4D32"/>
    <w:rsid w:val="00FD15C4"/>
    <w:rsid w:val="00FD59E5"/>
    <w:rsid w:val="00FE1036"/>
    <w:rsid w:val="00FE3B5F"/>
    <w:rsid w:val="00FF147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6B884493"/>
  <w15:docId w15:val="{A14C698C-BEBB-4948-AB16-289D890A5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A32160"/>
    <w:pPr>
      <w:spacing w:line="240" w:lineRule="auto"/>
      <w:jc w:val="both"/>
    </w:pPr>
    <w:rPr>
      <w:rFonts w:asciiTheme="minorHAnsi" w:hAnsiTheme="minorHAnsi"/>
    </w:rPr>
  </w:style>
  <w:style w:type="paragraph" w:styleId="Nadpis1">
    <w:name w:val="heading 1"/>
    <w:basedOn w:val="Normln"/>
    <w:next w:val="Normln"/>
    <w:link w:val="Nadpis1Char"/>
    <w:uiPriority w:val="9"/>
    <w:qFormat/>
    <w:rsid w:val="00CB6D89"/>
    <w:pPr>
      <w:keepNext/>
      <w:keepLines/>
      <w:outlineLvl w:val="0"/>
    </w:pPr>
    <w:rPr>
      <w:rFonts w:eastAsiaTheme="majorEastAsia" w:cstheme="majorBidi"/>
      <w:b/>
      <w:bCs/>
      <w:color w:val="0D0D0D" w:themeColor="text1" w:themeTint="F2"/>
      <w:sz w:val="28"/>
      <w:szCs w:val="28"/>
    </w:rPr>
  </w:style>
  <w:style w:type="paragraph" w:styleId="Nadpis2">
    <w:name w:val="heading 2"/>
    <w:basedOn w:val="Normln"/>
    <w:next w:val="Normln"/>
    <w:link w:val="Nadpis2Char"/>
    <w:uiPriority w:val="9"/>
    <w:unhideWhenUsed/>
    <w:qFormat/>
    <w:rsid w:val="00CB6D89"/>
    <w:pPr>
      <w:keepNext/>
      <w:keepLines/>
      <w:outlineLvl w:val="1"/>
    </w:pPr>
    <w:rPr>
      <w:rFonts w:eastAsiaTheme="majorEastAsia" w:cstheme="majorBidi"/>
      <w:b/>
      <w:bCs/>
      <w:color w:val="7F7F7F" w:themeColor="text1" w:themeTint="80"/>
      <w:sz w:val="26"/>
      <w:szCs w:val="26"/>
    </w:rPr>
  </w:style>
  <w:style w:type="paragraph" w:styleId="Nadpis3">
    <w:name w:val="heading 3"/>
    <w:basedOn w:val="Normln"/>
    <w:next w:val="Normln"/>
    <w:link w:val="Nadpis3Char"/>
    <w:uiPriority w:val="9"/>
    <w:semiHidden/>
    <w:unhideWhenUsed/>
    <w:rsid w:val="006B5391"/>
    <w:pPr>
      <w:keepNext/>
      <w:keepLines/>
      <w:spacing w:before="40" w:after="0"/>
      <w:outlineLvl w:val="2"/>
    </w:pPr>
    <w:rPr>
      <w:rFonts w:asciiTheme="majorHAnsi" w:eastAsiaTheme="majorEastAsia" w:hAnsiTheme="majorHAnsi" w:cstheme="majorBidi"/>
      <w:color w:val="7F7F7F" w:themeColor="text1" w:themeTint="80"/>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B667D1"/>
    <w:pPr>
      <w:spacing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B667D1"/>
    <w:rPr>
      <w:rFonts w:ascii="Tahoma" w:hAnsi="Tahoma" w:cs="Tahoma"/>
      <w:sz w:val="16"/>
      <w:szCs w:val="16"/>
    </w:rPr>
  </w:style>
  <w:style w:type="paragraph" w:styleId="Zhlav">
    <w:name w:val="header"/>
    <w:basedOn w:val="Normln"/>
    <w:link w:val="ZhlavChar"/>
    <w:uiPriority w:val="99"/>
    <w:unhideWhenUsed/>
    <w:rsid w:val="00B667D1"/>
    <w:pPr>
      <w:tabs>
        <w:tab w:val="center" w:pos="4536"/>
        <w:tab w:val="right" w:pos="9072"/>
      </w:tabs>
      <w:spacing w:after="0"/>
    </w:pPr>
  </w:style>
  <w:style w:type="character" w:customStyle="1" w:styleId="ZhlavChar">
    <w:name w:val="Záhlaví Char"/>
    <w:basedOn w:val="Standardnpsmoodstavce"/>
    <w:link w:val="Zhlav"/>
    <w:uiPriority w:val="99"/>
    <w:rsid w:val="00B667D1"/>
  </w:style>
  <w:style w:type="paragraph" w:styleId="Zpat">
    <w:name w:val="footer"/>
    <w:basedOn w:val="Normln"/>
    <w:link w:val="ZpatChar"/>
    <w:uiPriority w:val="99"/>
    <w:unhideWhenUsed/>
    <w:rsid w:val="00B667D1"/>
    <w:pPr>
      <w:tabs>
        <w:tab w:val="center" w:pos="4536"/>
        <w:tab w:val="right" w:pos="9072"/>
      </w:tabs>
      <w:spacing w:after="0"/>
    </w:pPr>
  </w:style>
  <w:style w:type="character" w:customStyle="1" w:styleId="ZpatChar">
    <w:name w:val="Zápatí Char"/>
    <w:basedOn w:val="Standardnpsmoodstavce"/>
    <w:link w:val="Zpat"/>
    <w:uiPriority w:val="99"/>
    <w:rsid w:val="00B667D1"/>
  </w:style>
  <w:style w:type="character" w:customStyle="1" w:styleId="Nadpis1Char">
    <w:name w:val="Nadpis 1 Char"/>
    <w:basedOn w:val="Standardnpsmoodstavce"/>
    <w:link w:val="Nadpis1"/>
    <w:uiPriority w:val="9"/>
    <w:rsid w:val="00CB6D89"/>
    <w:rPr>
      <w:rFonts w:asciiTheme="minorHAnsi" w:eastAsiaTheme="majorEastAsia" w:hAnsiTheme="minorHAnsi" w:cstheme="majorBidi"/>
      <w:b/>
      <w:bCs/>
      <w:color w:val="0D0D0D" w:themeColor="text1" w:themeTint="F2"/>
      <w:sz w:val="28"/>
      <w:szCs w:val="28"/>
    </w:rPr>
  </w:style>
  <w:style w:type="character" w:customStyle="1" w:styleId="Nadpis2Char">
    <w:name w:val="Nadpis 2 Char"/>
    <w:basedOn w:val="Standardnpsmoodstavce"/>
    <w:link w:val="Nadpis2"/>
    <w:uiPriority w:val="9"/>
    <w:rsid w:val="00CB6D89"/>
    <w:rPr>
      <w:rFonts w:asciiTheme="minorHAnsi" w:eastAsiaTheme="majorEastAsia" w:hAnsiTheme="minorHAnsi" w:cstheme="majorBidi"/>
      <w:b/>
      <w:bCs/>
      <w:color w:val="7F7F7F" w:themeColor="text1" w:themeTint="80"/>
      <w:sz w:val="26"/>
      <w:szCs w:val="26"/>
    </w:rPr>
  </w:style>
  <w:style w:type="paragraph" w:styleId="Nadpisobsahu">
    <w:name w:val="TOC Heading"/>
    <w:basedOn w:val="Nadpis1"/>
    <w:next w:val="Normln"/>
    <w:uiPriority w:val="39"/>
    <w:unhideWhenUsed/>
    <w:qFormat/>
    <w:rsid w:val="00EE4A96"/>
    <w:pPr>
      <w:outlineLvl w:val="9"/>
    </w:pPr>
    <w:rPr>
      <w:lang w:eastAsia="cs-CZ"/>
    </w:rPr>
  </w:style>
  <w:style w:type="paragraph" w:styleId="Obsah1">
    <w:name w:val="toc 1"/>
    <w:basedOn w:val="Normln"/>
    <w:next w:val="Normln"/>
    <w:autoRedefine/>
    <w:uiPriority w:val="39"/>
    <w:unhideWhenUsed/>
    <w:rsid w:val="00EE4A96"/>
    <w:pPr>
      <w:spacing w:after="100"/>
    </w:pPr>
  </w:style>
  <w:style w:type="paragraph" w:styleId="Obsah2">
    <w:name w:val="toc 2"/>
    <w:basedOn w:val="Normln"/>
    <w:next w:val="Normln"/>
    <w:autoRedefine/>
    <w:uiPriority w:val="39"/>
    <w:unhideWhenUsed/>
    <w:rsid w:val="00EE4A96"/>
    <w:pPr>
      <w:spacing w:after="100"/>
      <w:ind w:left="220"/>
    </w:pPr>
  </w:style>
  <w:style w:type="character" w:styleId="Hypertextovodkaz">
    <w:name w:val="Hyperlink"/>
    <w:basedOn w:val="Standardnpsmoodstavce"/>
    <w:uiPriority w:val="99"/>
    <w:unhideWhenUsed/>
    <w:rsid w:val="00EE4A96"/>
    <w:rPr>
      <w:color w:val="0000FF" w:themeColor="hyperlink"/>
      <w:u w:val="single"/>
    </w:rPr>
  </w:style>
  <w:style w:type="character" w:customStyle="1" w:styleId="Nadpis3Char">
    <w:name w:val="Nadpis 3 Char"/>
    <w:basedOn w:val="Standardnpsmoodstavce"/>
    <w:link w:val="Nadpis3"/>
    <w:uiPriority w:val="9"/>
    <w:semiHidden/>
    <w:rsid w:val="006B5391"/>
    <w:rPr>
      <w:rFonts w:asciiTheme="majorHAnsi" w:eastAsiaTheme="majorEastAsia" w:hAnsiTheme="majorHAnsi" w:cstheme="majorBidi"/>
      <w:color w:val="7F7F7F" w:themeColor="text1" w:themeTint="80"/>
      <w:sz w:val="24"/>
      <w:szCs w:val="24"/>
    </w:rPr>
  </w:style>
  <w:style w:type="character" w:styleId="Sledovanodkaz">
    <w:name w:val="FollowedHyperlink"/>
    <w:basedOn w:val="Standardnpsmoodstavce"/>
    <w:uiPriority w:val="99"/>
    <w:semiHidden/>
    <w:unhideWhenUsed/>
    <w:rsid w:val="009C78BD"/>
    <w:rPr>
      <w:color w:val="800080" w:themeColor="followedHyperlink"/>
      <w:u w:val="single"/>
    </w:rPr>
  </w:style>
  <w:style w:type="paragraph" w:customStyle="1" w:styleId="Default">
    <w:name w:val="Default"/>
    <w:rsid w:val="00F41C3C"/>
    <w:pPr>
      <w:autoSpaceDE w:val="0"/>
      <w:autoSpaceDN w:val="0"/>
      <w:adjustRightInd w:val="0"/>
      <w:spacing w:after="0" w:line="240" w:lineRule="auto"/>
    </w:pPr>
    <w:rPr>
      <w:rFonts w:eastAsia="Times New Roman"/>
      <w:color w:val="000000"/>
      <w:sz w:val="24"/>
      <w:szCs w:val="24"/>
      <w:lang w:eastAsia="cs-CZ"/>
    </w:rPr>
  </w:style>
  <w:style w:type="table" w:styleId="Mkatabulky">
    <w:name w:val="Table Grid"/>
    <w:basedOn w:val="Normlntabulka"/>
    <w:uiPriority w:val="39"/>
    <w:rsid w:val="007051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DD5754"/>
    <w:pPr>
      <w:ind w:left="720"/>
      <w:contextualSpacing/>
    </w:pPr>
  </w:style>
  <w:style w:type="paragraph" w:styleId="Bezmezer">
    <w:name w:val="No Spacing"/>
    <w:uiPriority w:val="1"/>
    <w:qFormat/>
    <w:rsid w:val="00C770D1"/>
    <w:pPr>
      <w:spacing w:after="0" w:line="240" w:lineRule="auto"/>
    </w:pPr>
    <w:rPr>
      <w:rFonts w:asciiTheme="minorHAnsi" w:hAnsiTheme="minorHAnsi" w:cstheme="minorBidi"/>
    </w:rPr>
  </w:style>
  <w:style w:type="table" w:customStyle="1" w:styleId="Mkatabulky1">
    <w:name w:val="Mřížka tabulky1"/>
    <w:basedOn w:val="Normlntabulka"/>
    <w:next w:val="Mkatabulky"/>
    <w:uiPriority w:val="59"/>
    <w:rsid w:val="00226968"/>
    <w:pPr>
      <w:spacing w:after="0" w:line="240" w:lineRule="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
    <w:name w:val="Mřížka tabulky2"/>
    <w:basedOn w:val="Normlntabulka"/>
    <w:next w:val="Mkatabulky"/>
    <w:uiPriority w:val="59"/>
    <w:rsid w:val="000032D2"/>
    <w:pPr>
      <w:spacing w:after="0" w:line="240" w:lineRule="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link w:val="TextpoznpodarouChar"/>
    <w:uiPriority w:val="99"/>
    <w:semiHidden/>
    <w:unhideWhenUsed/>
    <w:rsid w:val="005C2CAF"/>
    <w:pPr>
      <w:spacing w:after="0"/>
      <w:jc w:val="left"/>
    </w:pPr>
    <w:rPr>
      <w:rFonts w:cstheme="minorBidi"/>
      <w:sz w:val="20"/>
      <w:szCs w:val="20"/>
    </w:rPr>
  </w:style>
  <w:style w:type="character" w:customStyle="1" w:styleId="TextpoznpodarouChar">
    <w:name w:val="Text pozn. pod čarou Char"/>
    <w:basedOn w:val="Standardnpsmoodstavce"/>
    <w:link w:val="Textpoznpodarou"/>
    <w:uiPriority w:val="99"/>
    <w:semiHidden/>
    <w:rsid w:val="005C2CAF"/>
    <w:rPr>
      <w:rFonts w:asciiTheme="minorHAnsi" w:hAnsiTheme="minorHAnsi" w:cstheme="minorBidi"/>
      <w:sz w:val="20"/>
      <w:szCs w:val="20"/>
    </w:rPr>
  </w:style>
  <w:style w:type="character" w:styleId="Znakapoznpodarou">
    <w:name w:val="footnote reference"/>
    <w:basedOn w:val="Standardnpsmoodstavce"/>
    <w:uiPriority w:val="99"/>
    <w:semiHidden/>
    <w:unhideWhenUsed/>
    <w:rsid w:val="005C2CAF"/>
    <w:rPr>
      <w:vertAlign w:val="superscript"/>
    </w:rPr>
  </w:style>
  <w:style w:type="character" w:styleId="Nevyeenzmnka">
    <w:name w:val="Unresolved Mention"/>
    <w:basedOn w:val="Standardnpsmoodstavce"/>
    <w:uiPriority w:val="99"/>
    <w:semiHidden/>
    <w:unhideWhenUsed/>
    <w:rsid w:val="009E532D"/>
    <w:rPr>
      <w:color w:val="605E5C"/>
      <w:shd w:val="clear" w:color="auto" w:fill="E1DFDD"/>
    </w:rPr>
  </w:style>
  <w:style w:type="paragraph" w:styleId="Textkomente">
    <w:name w:val="annotation text"/>
    <w:basedOn w:val="Normln"/>
    <w:link w:val="TextkomenteChar"/>
    <w:uiPriority w:val="99"/>
    <w:unhideWhenUsed/>
    <w:rsid w:val="00A47189"/>
    <w:pPr>
      <w:jc w:val="left"/>
    </w:pPr>
    <w:rPr>
      <w:rFonts w:eastAsiaTheme="minorEastAsia" w:cstheme="minorBidi"/>
      <w:sz w:val="20"/>
      <w:szCs w:val="20"/>
      <w:lang w:eastAsia="cs-CZ"/>
    </w:rPr>
  </w:style>
  <w:style w:type="character" w:customStyle="1" w:styleId="TextkomenteChar">
    <w:name w:val="Text komentáře Char"/>
    <w:basedOn w:val="Standardnpsmoodstavce"/>
    <w:link w:val="Textkomente"/>
    <w:uiPriority w:val="99"/>
    <w:rsid w:val="00A47189"/>
    <w:rPr>
      <w:rFonts w:asciiTheme="minorHAnsi" w:eastAsiaTheme="minorEastAsia" w:hAnsiTheme="minorHAnsi" w:cstheme="minorBidi"/>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8911611">
      <w:bodyDiv w:val="1"/>
      <w:marLeft w:val="0"/>
      <w:marRight w:val="0"/>
      <w:marTop w:val="0"/>
      <w:marBottom w:val="0"/>
      <w:divBdr>
        <w:top w:val="none" w:sz="0" w:space="0" w:color="auto"/>
        <w:left w:val="none" w:sz="0" w:space="0" w:color="auto"/>
        <w:bottom w:val="none" w:sz="0" w:space="0" w:color="auto"/>
        <w:right w:val="none" w:sz="0" w:space="0" w:color="auto"/>
      </w:divBdr>
    </w:div>
    <w:div w:id="1606308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muzeumricany.cz/regionalni-ucebnice/programy-hands-on/od-hradu-dale/"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muzeumricany.cz/regionalni-ucebnice/programy-hands-on/od-hradu-dale/"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0104a4cd-1400-468e-be1b-c7aad71d7d5a">15OPMSMT0001-28-68164</_dlc_DocId>
    <_dlc_DocIdUrl xmlns="0104a4cd-1400-468e-be1b-c7aad71d7d5a">
      <Url>https://op.msmt.cz/_layouts/15/DocIdRedir.aspx?ID=15OPMSMT0001-28-68164</Url>
      <Description>15OPMSMT0001-28-68164</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kument" ma:contentTypeID="0x010100810CA98376D84445B27235C23C5DAEEA" ma:contentTypeVersion="3" ma:contentTypeDescription="Vytvoří nový dokument" ma:contentTypeScope="" ma:versionID="26bec60fd599d9bf8ccd2066ea928388">
  <xsd:schema xmlns:xsd="http://www.w3.org/2001/XMLSchema" xmlns:xs="http://www.w3.org/2001/XMLSchema" xmlns:p="http://schemas.microsoft.com/office/2006/metadata/properties" xmlns:ns2="0104a4cd-1400-468e-be1b-c7aad71d7d5a" targetNamespace="http://schemas.microsoft.com/office/2006/metadata/properties" ma:root="true" ma:fieldsID="5b2268967c3d466a78734da71f64c258" ns2:_="">
    <xsd:import namespace="0104a4cd-1400-468e-be1b-c7aad71d7d5a"/>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04a4cd-1400-468e-be1b-c7aad71d7d5a"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Zachovat ID" ma:description="Ponechat ID po přidání"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ma:index="11" ma:displayName="Komentář"/>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3F9620-2BB6-457B-9746-0EA0B47E7891}">
  <ds:schemaRefs>
    <ds:schemaRef ds:uri="http://purl.org/dc/dcmitype/"/>
    <ds:schemaRef ds:uri="http://schemas.microsoft.com/office/2006/metadata/properties"/>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0104a4cd-1400-468e-be1b-c7aad71d7d5a"/>
    <ds:schemaRef ds:uri="http://www.w3.org/XML/1998/namespace"/>
    <ds:schemaRef ds:uri="http://purl.org/dc/terms/"/>
  </ds:schemaRefs>
</ds:datastoreItem>
</file>

<file path=customXml/itemProps2.xml><?xml version="1.0" encoding="utf-8"?>
<ds:datastoreItem xmlns:ds="http://schemas.openxmlformats.org/officeDocument/2006/customXml" ds:itemID="{05652CD8-86F4-4BAE-BEB6-5D2324BC4EA5}">
  <ds:schemaRefs>
    <ds:schemaRef ds:uri="http://schemas.microsoft.com/sharepoint/v3/contenttype/forms"/>
  </ds:schemaRefs>
</ds:datastoreItem>
</file>

<file path=customXml/itemProps3.xml><?xml version="1.0" encoding="utf-8"?>
<ds:datastoreItem xmlns:ds="http://schemas.openxmlformats.org/officeDocument/2006/customXml" ds:itemID="{FE7521C4-AE1D-43E7-B9A0-5C0E84FFF614}">
  <ds:schemaRefs>
    <ds:schemaRef ds:uri="http://schemas.microsoft.com/sharepoint/events"/>
  </ds:schemaRefs>
</ds:datastoreItem>
</file>

<file path=customXml/itemProps4.xml><?xml version="1.0" encoding="utf-8"?>
<ds:datastoreItem xmlns:ds="http://schemas.openxmlformats.org/officeDocument/2006/customXml" ds:itemID="{08D5D63B-68BF-4B43-A367-6443CB1B52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04a4cd-1400-468e-be1b-c7aad71d7d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EB2C98F-DD25-4596-8EAE-8A09E6F782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13</Pages>
  <Words>4121</Words>
  <Characters>24314</Characters>
  <Application>Microsoft Office Word</Application>
  <DocSecurity>0</DocSecurity>
  <Lines>202</Lines>
  <Paragraphs>56</Paragraphs>
  <ScaleCrop>false</ScaleCrop>
  <HeadingPairs>
    <vt:vector size="2" baseType="variant">
      <vt:variant>
        <vt:lpstr>Název</vt:lpstr>
      </vt:variant>
      <vt:variant>
        <vt:i4>1</vt:i4>
      </vt:variant>
    </vt:vector>
  </HeadingPairs>
  <TitlesOfParts>
    <vt:vector size="1" baseType="lpstr">
      <vt:lpstr>Dokument s titulní stranou a obsahem_negativ</vt:lpstr>
    </vt:vector>
  </TitlesOfParts>
  <Company>ATC</Company>
  <LinksUpToDate>false</LinksUpToDate>
  <CharactersWithSpaces>28379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Dokument s titulní stranou a obsahem_negativ</dc:title>
  <dc:creator>Čejková Michaela</dc:creator>
  <cp:lastModifiedBy>Ježková Edita Ing.</cp:lastModifiedBy>
  <cp:revision>26</cp:revision>
  <dcterms:created xsi:type="dcterms:W3CDTF">2019-10-29T08:31:00Z</dcterms:created>
  <dcterms:modified xsi:type="dcterms:W3CDTF">2021-05-17T08:28:00Z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0x010100810CA98376D84445B27235C23C5DAEEA</vt:lpwstr>
  </property>
  <property fmtid="{D5CDD505-2E9C-101B-9397-08002B2CF9AE}" pid="3" name="_dlc_DocIdItemGuid">
    <vt:lpwstr>a3ccb588-336b-43df-a6c7-eadc30630e37</vt:lpwstr>
  </property>
  <property fmtid="{D5CDD505-2E9C-101B-9397-08002B2CF9AE}" pid="4" name="Komentář">
    <vt:lpwstr>předepsané písmo Calibri</vt:lpwstr>
  </property>
</Properties>
</file>