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F2" w:rsidRPr="008813D5" w:rsidRDefault="00A252F2" w:rsidP="00A252F2">
      <w:pPr>
        <w:pStyle w:val="Normlnweb"/>
        <w:rPr>
          <w:rFonts w:ascii="Franklin Gothic Book" w:hAnsi="Franklin Gothic Book"/>
          <w:b/>
          <w:sz w:val="36"/>
          <w:szCs w:val="36"/>
        </w:rPr>
      </w:pPr>
      <w:r w:rsidRPr="008813D5">
        <w:rPr>
          <w:rFonts w:ascii="Franklin Gothic Book" w:hAnsi="Franklin Gothic Book"/>
          <w:b/>
          <w:sz w:val="36"/>
          <w:szCs w:val="36"/>
        </w:rPr>
        <w:t xml:space="preserve">Skalní řícení v Hřensku </w:t>
      </w:r>
    </w:p>
    <w:p w:rsidR="00A252F2" w:rsidRPr="00450F99" w:rsidRDefault="00A252F2" w:rsidP="00A252F2">
      <w:pPr>
        <w:pStyle w:val="Normlnweb"/>
        <w:jc w:val="both"/>
        <w:rPr>
          <w:rFonts w:ascii="Franklin Gothic Book" w:hAnsi="Franklin Gothic Book"/>
        </w:rPr>
      </w:pPr>
      <w:r w:rsidRPr="00450F99">
        <w:rPr>
          <w:rFonts w:ascii="Franklin Gothic Book" w:hAnsi="Franklin Gothic Book"/>
        </w:rPr>
        <w:t>2009, 2010, Děčínský deník (upravený výňatek)</w:t>
      </w:r>
    </w:p>
    <w:p w:rsidR="00A252F2" w:rsidRPr="00450F99" w:rsidRDefault="00A252F2" w:rsidP="00A252F2">
      <w:pPr>
        <w:pStyle w:val="Normlnweb"/>
        <w:jc w:val="both"/>
        <w:rPr>
          <w:rFonts w:ascii="Franklin Gothic Book" w:hAnsi="Franklin Gothic Book"/>
        </w:rPr>
      </w:pPr>
      <w:r w:rsidRPr="00450F99">
        <w:rPr>
          <w:rFonts w:ascii="Franklin Gothic Book" w:hAnsi="Franklin Gothic Book"/>
        </w:rPr>
        <w:t>Ke zřícení bloku došlo v prostoru mezi čerpací stanicí a bývalou restaurací zvanou Přístav. Objemově se jednalo cca o 6 až 9 m</w:t>
      </w:r>
      <w:r w:rsidRPr="00450F99">
        <w:rPr>
          <w:rFonts w:ascii="Franklin Gothic Book" w:hAnsi="Franklin Gothic Book"/>
          <w:vertAlign w:val="superscript"/>
        </w:rPr>
        <w:t>3</w:t>
      </w:r>
      <w:r w:rsidRPr="00450F99">
        <w:rPr>
          <w:rFonts w:ascii="Franklin Gothic Book" w:hAnsi="Franklin Gothic Book"/>
        </w:rPr>
        <w:t>, resp. o ekvivalent objemu 3 osobních aut.</w:t>
      </w:r>
    </w:p>
    <w:p w:rsidR="00A252F2" w:rsidRPr="00450F99" w:rsidRDefault="00A252F2" w:rsidP="00A252F2">
      <w:pPr>
        <w:spacing w:before="100" w:beforeAutospacing="1" w:after="100" w:afterAutospacing="1" w:line="240" w:lineRule="auto"/>
        <w:jc w:val="both"/>
        <w:rPr>
          <w:rFonts w:ascii="Franklin Gothic Book" w:eastAsia="Times New Roman" w:hAnsi="Franklin Gothic Book" w:cs="Times New Roman"/>
          <w:sz w:val="24"/>
          <w:szCs w:val="24"/>
          <w:lang w:eastAsia="cs-CZ"/>
        </w:rPr>
      </w:pPr>
      <w:r w:rsidRPr="00450F99">
        <w:rPr>
          <w:rFonts w:ascii="Franklin Gothic Book" w:eastAsia="Times New Roman" w:hAnsi="Franklin Gothic Book" w:cs="Times New Roman"/>
          <w:sz w:val="24"/>
          <w:szCs w:val="24"/>
          <w:lang w:eastAsia="cs-CZ"/>
        </w:rPr>
        <w:t>Lidé v Hřensku a hlavně majitelé místních hotelů, restaurací a penzionů hořekují nad</w:t>
      </w:r>
      <w:r>
        <w:rPr>
          <w:rFonts w:ascii="Franklin Gothic Book" w:eastAsia="Times New Roman" w:hAnsi="Franklin Gothic Book" w:cs="Times New Roman"/>
          <w:sz w:val="24"/>
          <w:szCs w:val="24"/>
          <w:lang w:eastAsia="cs-CZ"/>
        </w:rPr>
        <w:t> </w:t>
      </w:r>
      <w:r w:rsidRPr="00450F99">
        <w:rPr>
          <w:rFonts w:ascii="Franklin Gothic Book" w:eastAsia="Times New Roman" w:hAnsi="Franklin Gothic Book" w:cs="Times New Roman"/>
          <w:sz w:val="24"/>
          <w:szCs w:val="24"/>
          <w:lang w:eastAsia="cs-CZ"/>
        </w:rPr>
        <w:t>tím, že jejich obec zase zůstává odříznutá od okolního světa. Mohou za to pádem hrozící nestabilní pískovcové masivy nad silnicí směrem k hraničnímu přechodu do</w:t>
      </w:r>
      <w:r>
        <w:rPr>
          <w:rFonts w:ascii="Franklin Gothic Book" w:eastAsia="Times New Roman" w:hAnsi="Franklin Gothic Book" w:cs="Times New Roman"/>
          <w:sz w:val="24"/>
          <w:szCs w:val="24"/>
          <w:lang w:eastAsia="cs-CZ"/>
        </w:rPr>
        <w:t> </w:t>
      </w:r>
      <w:r w:rsidRPr="00450F99">
        <w:rPr>
          <w:rFonts w:ascii="Franklin Gothic Book" w:eastAsia="Times New Roman" w:hAnsi="Franklin Gothic Book" w:cs="Times New Roman"/>
          <w:sz w:val="24"/>
          <w:szCs w:val="24"/>
          <w:lang w:eastAsia="cs-CZ"/>
        </w:rPr>
        <w:t>Německa. Komunikace byla kvůli hrozbě skalního řícení pro automobilový provoz zcela uzavřena. Ve vymezeném pruhu tam procházejí jen pěší.</w:t>
      </w:r>
    </w:p>
    <w:p w:rsidR="00A252F2" w:rsidRPr="00450F99" w:rsidRDefault="00A252F2" w:rsidP="00A252F2">
      <w:pPr>
        <w:pStyle w:val="Normlnweb"/>
        <w:jc w:val="both"/>
        <w:rPr>
          <w:rFonts w:ascii="Franklin Gothic Book" w:hAnsi="Franklin Gothic Book"/>
        </w:rPr>
      </w:pPr>
      <w:r w:rsidRPr="00450F99">
        <w:rPr>
          <w:rFonts w:ascii="Franklin Gothic Book" w:hAnsi="Franklin Gothic Book"/>
        </w:rPr>
        <w:t>V rámci detailního průzkumu skalní stěny byly v blízkosti odlučné plochy objeveny další potenciálně nebezpečné bloky, které budou v nejbližších dnech preventivně odstraněny.</w:t>
      </w:r>
    </w:p>
    <w:p w:rsidR="00A252F2" w:rsidRPr="00450F99" w:rsidRDefault="00A252F2" w:rsidP="00A252F2">
      <w:pPr>
        <w:pStyle w:val="Normlnweb"/>
        <w:jc w:val="both"/>
        <w:rPr>
          <w:rFonts w:ascii="Franklin Gothic Book" w:hAnsi="Franklin Gothic Book"/>
        </w:rPr>
      </w:pPr>
      <w:r w:rsidRPr="00450F99">
        <w:rPr>
          <w:rFonts w:ascii="Franklin Gothic Book" w:hAnsi="Franklin Gothic Book"/>
          <w:noProof/>
        </w:rPr>
        <mc:AlternateContent>
          <mc:Choice Requires="wps">
            <w:drawing>
              <wp:anchor distT="0" distB="0" distL="114300" distR="114300" simplePos="0" relativeHeight="251659264" behindDoc="0" locked="0" layoutInCell="1" allowOverlap="1" wp14:anchorId="1CF0EB23" wp14:editId="617956E2">
                <wp:simplePos x="0" y="0"/>
                <wp:positionH relativeFrom="column">
                  <wp:posOffset>-13970</wp:posOffset>
                </wp:positionH>
                <wp:positionV relativeFrom="paragraph">
                  <wp:posOffset>679450</wp:posOffset>
                </wp:positionV>
                <wp:extent cx="3286125" cy="1733550"/>
                <wp:effectExtent l="0" t="0" r="28575" b="19050"/>
                <wp:wrapTopAndBottom/>
                <wp:docPr id="2" name="Textové pole 2"/>
                <wp:cNvGraphicFramePr/>
                <a:graphic xmlns:a="http://schemas.openxmlformats.org/drawingml/2006/main">
                  <a:graphicData uri="http://schemas.microsoft.com/office/word/2010/wordprocessingShape">
                    <wps:wsp>
                      <wps:cNvSpPr txBox="1"/>
                      <wps:spPr>
                        <a:xfrm>
                          <a:off x="0" y="0"/>
                          <a:ext cx="3286125" cy="173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52F2" w:rsidRDefault="00A252F2" w:rsidP="00A252F2">
                            <w:r>
                              <w:t>obrázek viz.:</w:t>
                            </w:r>
                          </w:p>
                          <w:p w:rsidR="00A252F2" w:rsidRDefault="00A252F2" w:rsidP="00A252F2">
                            <w:hyperlink r:id="rId7" w:history="1">
                              <w:r w:rsidRPr="001E59C9">
                                <w:rPr>
                                  <w:rStyle w:val="Hypertextovodkaz"/>
                                </w:rPr>
                                <w:t>https://decinsky.denik.cz/galerie/dc_sesuv_hrensko.html?photo=6&amp;mm=1662036&amp;back=1481077305-5868-8</w:t>
                              </w:r>
                            </w:hyperlink>
                          </w:p>
                          <w:p w:rsidR="00A252F2" w:rsidRDefault="00A252F2" w:rsidP="00A252F2"/>
                          <w:p w:rsidR="00A252F2" w:rsidRDefault="00A252F2" w:rsidP="00A25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F0EB23" id="_x0000_t202" coordsize="21600,21600" o:spt="202" path="m,l,21600r21600,l21600,xe">
                <v:stroke joinstyle="miter"/>
                <v:path gradientshapeok="t" o:connecttype="rect"/>
              </v:shapetype>
              <v:shape id="Textové pole 2" o:spid="_x0000_s1026" type="#_x0000_t202" style="position:absolute;left:0;text-align:left;margin-left:-1.1pt;margin-top:53.5pt;width:258.75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" fillcolor="white [3201]" strokeweight=".5pt">
                <v:textbox>
                  <w:txbxContent>
                    <w:p w:rsidR="00A252F2" w:rsidRDefault="00A252F2" w:rsidP="00A252F2">
                      <w:r>
                        <w:t>obrázek viz.:</w:t>
                      </w:r>
                    </w:p>
                    <w:p w:rsidR="00A252F2" w:rsidRDefault="00A252F2" w:rsidP="00A252F2">
                      <w:hyperlink r:id="rId8" w:history="1">
                        <w:r w:rsidRPr="001E59C9">
                          <w:rPr>
                            <w:rStyle w:val="Hypertextovodkaz"/>
                          </w:rPr>
                          <w:t>https://decinsky.denik.cz/galerie/dc_sesuv_hrensko.html?photo=6&amp;mm=1662036&amp;back=1481077305-5868-8</w:t>
                        </w:r>
                      </w:hyperlink>
                    </w:p>
                    <w:p w:rsidR="00A252F2" w:rsidRDefault="00A252F2" w:rsidP="00A252F2"/>
                    <w:p w:rsidR="00A252F2" w:rsidRDefault="00A252F2" w:rsidP="00A252F2"/>
                  </w:txbxContent>
                </v:textbox>
                <w10:wrap type="topAndBottom"/>
              </v:shape>
            </w:pict>
          </mc:Fallback>
        </mc:AlternateContent>
      </w:r>
      <w:r w:rsidRPr="00450F99">
        <w:rPr>
          <w:rFonts w:ascii="Franklin Gothic Book" w:hAnsi="Franklin Gothic Book"/>
        </w:rPr>
        <w:t>Celý skalní útvar bude také osazen monitorovacím zařízením, které potvrdí</w:t>
      </w:r>
      <w:r>
        <w:rPr>
          <w:rFonts w:ascii="Franklin Gothic Book" w:hAnsi="Franklin Gothic Book"/>
        </w:rPr>
        <w:t>,</w:t>
      </w:r>
      <w:r w:rsidRPr="00450F99">
        <w:rPr>
          <w:rFonts w:ascii="Franklin Gothic Book" w:hAnsi="Franklin Gothic Book"/>
        </w:rPr>
        <w:t xml:space="preserve"> či vyloučí jeho rizikovost a s tím související další případné bezpečnostní zásahy většího rozsahu.</w:t>
      </w:r>
    </w:p>
    <w:p w:rsidR="00A252F2" w:rsidRPr="00450F99" w:rsidRDefault="00A252F2" w:rsidP="00A252F2">
      <w:pPr>
        <w:pStyle w:val="Normlnweb"/>
        <w:rPr>
          <w:rFonts w:ascii="Franklin Gothic Book" w:hAnsi="Franklin Gothic Book"/>
        </w:rPr>
      </w:pPr>
    </w:p>
    <w:p w:rsidR="00A252F2" w:rsidRPr="00450F99" w:rsidRDefault="00A252F2" w:rsidP="00A252F2">
      <w:pPr>
        <w:spacing w:after="0" w:line="240" w:lineRule="auto"/>
        <w:rPr>
          <w:rFonts w:ascii="Franklin Gothic Book" w:eastAsia="Times New Roman" w:hAnsi="Franklin Gothic Book" w:cs="Times New Roman"/>
          <w:sz w:val="24"/>
          <w:szCs w:val="24"/>
          <w:lang w:eastAsia="cs-CZ"/>
        </w:rPr>
      </w:pPr>
    </w:p>
    <w:p w:rsidR="00A252F2" w:rsidRPr="00450F99" w:rsidRDefault="00A252F2" w:rsidP="00A252F2">
      <w:pPr>
        <w:rPr>
          <w:rFonts w:ascii="Franklin Gothic Book" w:eastAsia="Times New Roman" w:hAnsi="Franklin Gothic Book" w:cs="Times New Roman"/>
          <w:sz w:val="36"/>
          <w:szCs w:val="36"/>
          <w:lang w:eastAsia="cs-CZ"/>
        </w:rPr>
      </w:pPr>
      <w:r w:rsidRPr="00450F99">
        <w:rPr>
          <w:rFonts w:ascii="Franklin Gothic Book" w:eastAsia="Times New Roman" w:hAnsi="Franklin Gothic Book" w:cs="Times New Roman"/>
          <w:sz w:val="36"/>
          <w:szCs w:val="36"/>
          <w:lang w:eastAsia="cs-CZ"/>
        </w:rPr>
        <w:br w:type="page"/>
      </w:r>
    </w:p>
    <w:p w:rsidR="00A252F2" w:rsidRPr="008813D5" w:rsidRDefault="00A252F2" w:rsidP="00A252F2">
      <w:pPr>
        <w:spacing w:after="0" w:line="240" w:lineRule="auto"/>
        <w:rPr>
          <w:rFonts w:ascii="Franklin Gothic Book" w:eastAsia="Times New Roman" w:hAnsi="Franklin Gothic Book" w:cs="Times New Roman"/>
          <w:b/>
          <w:sz w:val="36"/>
          <w:szCs w:val="36"/>
          <w:lang w:eastAsia="cs-CZ"/>
        </w:rPr>
      </w:pPr>
      <w:r w:rsidRPr="008813D5">
        <w:rPr>
          <w:rFonts w:ascii="Franklin Gothic Book" w:eastAsia="Times New Roman" w:hAnsi="Franklin Gothic Book" w:cs="Times New Roman"/>
          <w:b/>
          <w:sz w:val="36"/>
          <w:szCs w:val="36"/>
          <w:lang w:eastAsia="cs-CZ"/>
        </w:rPr>
        <w:t>Proč dochází k řícení pískovcových věží</w:t>
      </w:r>
    </w:p>
    <w:p w:rsidR="00A252F2" w:rsidRPr="00450F99" w:rsidRDefault="00A252F2" w:rsidP="00A252F2">
      <w:pPr>
        <w:spacing w:before="100" w:beforeAutospacing="1" w:after="100" w:afterAutospacing="1" w:line="240" w:lineRule="auto"/>
        <w:rPr>
          <w:rFonts w:ascii="Franklin Gothic Book" w:eastAsia="Times New Roman" w:hAnsi="Franklin Gothic Book" w:cs="Times New Roman"/>
          <w:sz w:val="24"/>
          <w:szCs w:val="24"/>
          <w:lang w:eastAsia="cs-CZ"/>
        </w:rPr>
      </w:pPr>
      <w:r w:rsidRPr="00450F99">
        <w:rPr>
          <w:rFonts w:ascii="Franklin Gothic Book" w:hAnsi="Franklin Gothic Book"/>
        </w:rPr>
        <w:t>17.</w:t>
      </w:r>
      <w:r>
        <w:rPr>
          <w:rFonts w:ascii="Franklin Gothic Book" w:hAnsi="Franklin Gothic Book"/>
        </w:rPr>
        <w:t xml:space="preserve"> </w:t>
      </w:r>
      <w:r w:rsidRPr="00450F99">
        <w:rPr>
          <w:rFonts w:ascii="Franklin Gothic Book" w:hAnsi="Franklin Gothic Book"/>
        </w:rPr>
        <w:t>4.</w:t>
      </w:r>
      <w:r>
        <w:rPr>
          <w:rFonts w:ascii="Franklin Gothic Book" w:hAnsi="Franklin Gothic Book"/>
        </w:rPr>
        <w:t xml:space="preserve"> </w:t>
      </w:r>
      <w:r w:rsidRPr="00450F99">
        <w:rPr>
          <w:rFonts w:ascii="Franklin Gothic Book" w:hAnsi="Franklin Gothic Book"/>
        </w:rPr>
        <w:t xml:space="preserve">2018 </w:t>
      </w:r>
      <w:proofErr w:type="spellStart"/>
      <w:r w:rsidRPr="00450F99">
        <w:rPr>
          <w:rFonts w:ascii="Franklin Gothic Book" w:hAnsi="Franklin Gothic Book"/>
        </w:rPr>
        <w:t>Ekolist</w:t>
      </w:r>
      <w:proofErr w:type="spellEnd"/>
      <w:r w:rsidRPr="00450F99">
        <w:rPr>
          <w:rFonts w:ascii="Franklin Gothic Book" w:hAnsi="Franklin Gothic Book"/>
        </w:rPr>
        <w:t xml:space="preserve">, </w:t>
      </w:r>
      <w:r w:rsidRPr="00450F99">
        <w:rPr>
          <w:rFonts w:ascii="Franklin Gothic Book" w:eastAsia="Times New Roman" w:hAnsi="Franklin Gothic Book" w:cs="Times New Roman"/>
          <w:sz w:val="24"/>
          <w:szCs w:val="24"/>
          <w:lang w:eastAsia="cs-CZ"/>
        </w:rPr>
        <w:t>(upravený výňatek)</w:t>
      </w:r>
    </w:p>
    <w:p w:rsidR="00A252F2" w:rsidRPr="00450F99" w:rsidRDefault="00A252F2" w:rsidP="00A252F2">
      <w:pPr>
        <w:spacing w:before="100" w:beforeAutospacing="1" w:after="100" w:afterAutospacing="1" w:line="240" w:lineRule="auto"/>
        <w:rPr>
          <w:rFonts w:ascii="Franklin Gothic Book" w:eastAsia="Times New Roman" w:hAnsi="Franklin Gothic Book" w:cs="Times New Roman"/>
          <w:sz w:val="24"/>
          <w:szCs w:val="24"/>
          <w:lang w:eastAsia="cs-CZ"/>
        </w:rPr>
      </w:pPr>
      <w:r w:rsidRPr="00450F99">
        <w:rPr>
          <w:rFonts w:ascii="Franklin Gothic Book" w:eastAsia="Times New Roman" w:hAnsi="Franklin Gothic Book" w:cs="Times New Roman"/>
          <w:sz w:val="24"/>
          <w:szCs w:val="24"/>
          <w:lang w:eastAsia="cs-CZ"/>
        </w:rPr>
        <w:t>Mezi horniny nejvíc náchylné ke skalním řícením patří pískovce. Jako celek jsou spíše křehké, takže různé srážky kontinentů v historii Země, výzdvihy a poklesy zemské kůry</w:t>
      </w:r>
      <w:r>
        <w:rPr>
          <w:rFonts w:ascii="Franklin Gothic Book" w:eastAsia="Times New Roman" w:hAnsi="Franklin Gothic Book" w:cs="Times New Roman"/>
          <w:sz w:val="24"/>
          <w:szCs w:val="24"/>
          <w:lang w:eastAsia="cs-CZ"/>
        </w:rPr>
        <w:t xml:space="preserve"> </w:t>
      </w:r>
      <w:r w:rsidRPr="00450F99">
        <w:rPr>
          <w:rFonts w:ascii="Franklin Gothic Book" w:eastAsia="Times New Roman" w:hAnsi="Franklin Gothic Book" w:cs="Times New Roman"/>
          <w:sz w:val="24"/>
          <w:szCs w:val="24"/>
          <w:lang w:eastAsia="cs-CZ"/>
        </w:rPr>
        <w:t>na nich zanechaly stopy v podobě svislých, šikmých</w:t>
      </w:r>
      <w:r>
        <w:rPr>
          <w:rFonts w:ascii="Franklin Gothic Book" w:eastAsia="Times New Roman" w:hAnsi="Franklin Gothic Book" w:cs="Times New Roman"/>
          <w:sz w:val="24"/>
          <w:szCs w:val="24"/>
          <w:lang w:eastAsia="cs-CZ"/>
        </w:rPr>
        <w:t xml:space="preserve"> </w:t>
      </w:r>
      <w:r w:rsidRPr="00450F99">
        <w:rPr>
          <w:rFonts w:ascii="Franklin Gothic Book" w:eastAsia="Times New Roman" w:hAnsi="Franklin Gothic Book" w:cs="Times New Roman"/>
          <w:sz w:val="24"/>
          <w:szCs w:val="24"/>
          <w:lang w:eastAsia="cs-CZ"/>
        </w:rPr>
        <w:t>nebo i</w:t>
      </w:r>
      <w:r>
        <w:rPr>
          <w:rFonts w:ascii="Franklin Gothic Book" w:eastAsia="Times New Roman" w:hAnsi="Franklin Gothic Book" w:cs="Times New Roman"/>
          <w:sz w:val="24"/>
          <w:szCs w:val="24"/>
          <w:lang w:eastAsia="cs-CZ"/>
        </w:rPr>
        <w:t> </w:t>
      </w:r>
      <w:r w:rsidRPr="00450F99">
        <w:rPr>
          <w:rFonts w:ascii="Franklin Gothic Book" w:eastAsia="Times New Roman" w:hAnsi="Franklin Gothic Book" w:cs="Times New Roman"/>
          <w:sz w:val="24"/>
          <w:szCs w:val="24"/>
          <w:lang w:eastAsia="cs-CZ"/>
        </w:rPr>
        <w:t>vodorovných puklin. Původně souvislý skalní masiv se působením hloubkové eroze rozčlení na samostatné věže. U pískovců nahrává jejich rozpadu také velký objem pórů uvnitř horniny. Jde o volný prostor, který se může zaplnit vodou nebo opět proschnout. A s tím je spojena destrukce horniny vyvolaná krystalizačním tlakem solí srážejících se z pórových vod, v zimních měsících pak podobnou roli sehraje přeměna pórové vody na led. Pískovcová hornina sice řadu podobných opakujících se změn „vydrží“, za vzniku voštin na skalním povrchu. Problém nastane, když se takovéto narušování soudržnosti horniny zkombinuje s jejím rozpukáním.</w:t>
      </w:r>
    </w:p>
    <w:p w:rsidR="00A252F2" w:rsidRPr="00450F99" w:rsidRDefault="00A252F2" w:rsidP="00A252F2">
      <w:pPr>
        <w:spacing w:before="100" w:beforeAutospacing="1" w:after="100" w:afterAutospacing="1" w:line="240" w:lineRule="auto"/>
        <w:rPr>
          <w:rFonts w:ascii="Franklin Gothic Book" w:eastAsia="Times New Roman" w:hAnsi="Franklin Gothic Book" w:cs="Times New Roman"/>
          <w:sz w:val="24"/>
          <w:szCs w:val="24"/>
          <w:lang w:eastAsia="cs-CZ"/>
        </w:rPr>
      </w:pPr>
      <w:r w:rsidRPr="00450F99">
        <w:rPr>
          <w:rFonts w:ascii="Franklin Gothic Book" w:eastAsia="Times New Roman" w:hAnsi="Franklin Gothic Book" w:cs="Times New Roman"/>
          <w:sz w:val="24"/>
          <w:szCs w:val="24"/>
          <w:lang w:eastAsia="cs-CZ"/>
        </w:rPr>
        <w:t xml:space="preserve">Zřícená věž Jestřebická perla v </w:t>
      </w:r>
      <w:proofErr w:type="spellStart"/>
      <w:r w:rsidRPr="00450F99">
        <w:rPr>
          <w:rFonts w:ascii="Franklin Gothic Book" w:eastAsia="Times New Roman" w:hAnsi="Franklin Gothic Book" w:cs="Times New Roman"/>
          <w:sz w:val="24"/>
          <w:szCs w:val="24"/>
          <w:lang w:eastAsia="cs-CZ"/>
        </w:rPr>
        <w:t>Šemanovickém</w:t>
      </w:r>
      <w:proofErr w:type="spellEnd"/>
      <w:r w:rsidRPr="00450F99">
        <w:rPr>
          <w:rFonts w:ascii="Franklin Gothic Book" w:eastAsia="Times New Roman" w:hAnsi="Franklin Gothic Book" w:cs="Times New Roman"/>
          <w:sz w:val="24"/>
          <w:szCs w:val="24"/>
          <w:lang w:eastAsia="cs-CZ"/>
        </w:rPr>
        <w:t xml:space="preserve"> dole na Kokořínsku krátce po pádu v</w:t>
      </w:r>
      <w:r>
        <w:rPr>
          <w:rFonts w:ascii="Franklin Gothic Book" w:eastAsia="Times New Roman" w:hAnsi="Franklin Gothic Book" w:cs="Times New Roman"/>
          <w:sz w:val="24"/>
          <w:szCs w:val="24"/>
          <w:lang w:eastAsia="cs-CZ"/>
        </w:rPr>
        <w:t> </w:t>
      </w:r>
      <w:r w:rsidRPr="00450F99">
        <w:rPr>
          <w:rFonts w:ascii="Franklin Gothic Book" w:eastAsia="Times New Roman" w:hAnsi="Franklin Gothic Book" w:cs="Times New Roman"/>
          <w:sz w:val="24"/>
          <w:szCs w:val="24"/>
          <w:lang w:eastAsia="cs-CZ"/>
        </w:rPr>
        <w:t>lednu 2014. Pád věže lépe odkryl za ní stojící Dětskou věž, která se zřítila o čtyři roky později.</w:t>
      </w:r>
    </w:p>
    <w:p w:rsidR="00A252F2" w:rsidRPr="00450F99" w:rsidRDefault="00A252F2" w:rsidP="00A252F2">
      <w:pPr>
        <w:spacing w:before="100" w:beforeAutospacing="1" w:after="100" w:afterAutospacing="1" w:line="240" w:lineRule="auto"/>
        <w:rPr>
          <w:rFonts w:ascii="Franklin Gothic Book" w:eastAsia="Times New Roman" w:hAnsi="Franklin Gothic Book" w:cs="Times New Roman"/>
          <w:sz w:val="24"/>
          <w:szCs w:val="24"/>
          <w:lang w:eastAsia="cs-CZ"/>
        </w:rPr>
      </w:pPr>
      <w:r w:rsidRPr="00450F99">
        <w:rPr>
          <w:rFonts w:ascii="Franklin Gothic Book" w:hAnsi="Franklin Gothic Book" w:cs="Times New Roman"/>
          <w:noProof/>
          <w:sz w:val="24"/>
          <w:szCs w:val="24"/>
          <w:lang w:eastAsia="cs-CZ"/>
        </w:rPr>
        <mc:AlternateContent>
          <mc:Choice Requires="wps">
            <w:drawing>
              <wp:anchor distT="0" distB="0" distL="114300" distR="114300" simplePos="0" relativeHeight="251660288" behindDoc="0" locked="0" layoutInCell="1" allowOverlap="1" wp14:anchorId="07070CA6" wp14:editId="347CE90A">
                <wp:simplePos x="0" y="0"/>
                <wp:positionH relativeFrom="column">
                  <wp:posOffset>-23495</wp:posOffset>
                </wp:positionH>
                <wp:positionV relativeFrom="paragraph">
                  <wp:posOffset>111760</wp:posOffset>
                </wp:positionV>
                <wp:extent cx="3286125" cy="1733550"/>
                <wp:effectExtent l="0" t="0" r="28575" b="19050"/>
                <wp:wrapTopAndBottom/>
                <wp:docPr id="5" name="Textové pole 5"/>
                <wp:cNvGraphicFramePr/>
                <a:graphic xmlns:a="http://schemas.openxmlformats.org/drawingml/2006/main">
                  <a:graphicData uri="http://schemas.microsoft.com/office/word/2010/wordprocessingShape">
                    <wps:wsp>
                      <wps:cNvSpPr txBox="1"/>
                      <wps:spPr>
                        <a:xfrm>
                          <a:off x="0" y="0"/>
                          <a:ext cx="3286125" cy="173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52F2" w:rsidRDefault="00A252F2" w:rsidP="00A252F2">
                            <w:r>
                              <w:t>obrázek viz.:</w:t>
                            </w:r>
                          </w:p>
                          <w:p w:rsidR="00A252F2" w:rsidRDefault="00A252F2" w:rsidP="00A252F2">
                            <w:hyperlink r:id="rId9" w:history="1">
                              <w:r w:rsidRPr="001E59C9">
                                <w:rPr>
                                  <w:rStyle w:val="Hypertextovodkaz"/>
                                </w:rPr>
                                <w:t>https://ekolist.cz/cz/publicistika/priroda/naposledy-se-zritila-detska-vez-ktera-z-piskovcovych-skal-bude-dalsi-a-jak-se-to-da-poznat</w:t>
                              </w:r>
                            </w:hyperlink>
                          </w:p>
                          <w:p w:rsidR="00A252F2" w:rsidRDefault="00A252F2" w:rsidP="00A252F2"/>
                          <w:p w:rsidR="00A252F2" w:rsidRDefault="00A252F2" w:rsidP="00A252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070CA6" id="Textové pole 5" o:spid="_x0000_s1027" type="#_x0000_t202" style="position:absolute;margin-left:-1.85pt;margin-top:8.8pt;width:258.75pt;height:1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" fillcolor="white [3201]" strokeweight=".5pt">
                <v:textbox>
                  <w:txbxContent>
                    <w:p w:rsidR="00A252F2" w:rsidRDefault="00A252F2" w:rsidP="00A252F2">
                      <w:r>
                        <w:t>obrázek viz.:</w:t>
                      </w:r>
                    </w:p>
                    <w:p w:rsidR="00A252F2" w:rsidRDefault="00A252F2" w:rsidP="00A252F2">
                      <w:hyperlink r:id="rId10" w:history="1">
                        <w:r w:rsidRPr="001E59C9">
                          <w:rPr>
                            <w:rStyle w:val="Hypertextovodkaz"/>
                          </w:rPr>
                          <w:t>https://ekolist.cz/cz/publicistika/priroda/naposledy-se-zritila-detska-vez-ktera-z-piskovcovych-skal-bude-dalsi-a-jak-se-to-da-poznat</w:t>
                        </w:r>
                      </w:hyperlink>
                    </w:p>
                    <w:p w:rsidR="00A252F2" w:rsidRDefault="00A252F2" w:rsidP="00A252F2"/>
                    <w:p w:rsidR="00A252F2" w:rsidRDefault="00A252F2" w:rsidP="00A252F2"/>
                  </w:txbxContent>
                </v:textbox>
                <w10:wrap type="topAndBottom"/>
              </v:shape>
            </w:pict>
          </mc:Fallback>
        </mc:AlternateContent>
      </w:r>
    </w:p>
    <w:p w:rsidR="00A252F2" w:rsidRPr="00450F99" w:rsidRDefault="00A252F2" w:rsidP="00A252F2">
      <w:pPr>
        <w:spacing w:before="100" w:beforeAutospacing="1" w:after="100" w:afterAutospacing="1" w:line="240" w:lineRule="auto"/>
        <w:rPr>
          <w:rFonts w:ascii="Franklin Gothic Book" w:eastAsia="Times New Roman" w:hAnsi="Franklin Gothic Book" w:cs="Times New Roman"/>
          <w:sz w:val="24"/>
          <w:szCs w:val="24"/>
          <w:lang w:eastAsia="cs-CZ"/>
        </w:rPr>
      </w:pPr>
      <w:r w:rsidRPr="00450F99">
        <w:rPr>
          <w:rFonts w:ascii="Franklin Gothic Book" w:eastAsia="Times New Roman" w:hAnsi="Franklin Gothic Book" w:cs="Times New Roman"/>
          <w:sz w:val="24"/>
          <w:szCs w:val="24"/>
          <w:lang w:eastAsia="cs-CZ"/>
        </w:rPr>
        <w:t>Jak lze tedy rozpoznat pískovcové skalní objekty, kterým hrozí zřícení? Jedním z</w:t>
      </w:r>
      <w:r>
        <w:rPr>
          <w:rFonts w:ascii="Franklin Gothic Book" w:eastAsia="Times New Roman" w:hAnsi="Franklin Gothic Book" w:cs="Times New Roman"/>
          <w:sz w:val="24"/>
          <w:szCs w:val="24"/>
          <w:lang w:eastAsia="cs-CZ"/>
        </w:rPr>
        <w:t> </w:t>
      </w:r>
      <w:r w:rsidRPr="00450F99">
        <w:rPr>
          <w:rFonts w:ascii="Franklin Gothic Book" w:eastAsia="Times New Roman" w:hAnsi="Franklin Gothic Book" w:cs="Times New Roman"/>
          <w:sz w:val="24"/>
          <w:szCs w:val="24"/>
          <w:lang w:eastAsia="cs-CZ"/>
        </w:rPr>
        <w:t>typických rysů je přítomnost puklin ukloněných</w:t>
      </w:r>
      <w:r>
        <w:rPr>
          <w:rFonts w:ascii="Franklin Gothic Book" w:eastAsia="Times New Roman" w:hAnsi="Franklin Gothic Book" w:cs="Times New Roman"/>
          <w:sz w:val="24"/>
          <w:szCs w:val="24"/>
          <w:lang w:eastAsia="cs-CZ"/>
        </w:rPr>
        <w:t xml:space="preserve"> šikmo směrem do údolí – ty při </w:t>
      </w:r>
      <w:r w:rsidRPr="00450F99">
        <w:rPr>
          <w:rFonts w:ascii="Franklin Gothic Book" w:eastAsia="Times New Roman" w:hAnsi="Franklin Gothic Book" w:cs="Times New Roman"/>
          <w:sz w:val="24"/>
          <w:szCs w:val="24"/>
          <w:lang w:eastAsia="cs-CZ"/>
        </w:rPr>
        <w:t>pádu fungují jako ideální skluzavka pro bloky v jejich nadloží. Zvlášť, když jsou tyto bloky příčně „nakrájené“ dalšími, svislými puklinami. Pozor je potřeba dát i</w:t>
      </w:r>
      <w:r>
        <w:rPr>
          <w:rFonts w:ascii="Franklin Gothic Book" w:eastAsia="Times New Roman" w:hAnsi="Franklin Gothic Book" w:cs="Times New Roman"/>
          <w:sz w:val="24"/>
          <w:szCs w:val="24"/>
          <w:lang w:eastAsia="cs-CZ"/>
        </w:rPr>
        <w:t> </w:t>
      </w:r>
      <w:r w:rsidRPr="00450F99">
        <w:rPr>
          <w:rFonts w:ascii="Franklin Gothic Book" w:eastAsia="Times New Roman" w:hAnsi="Franklin Gothic Book" w:cs="Times New Roman"/>
          <w:sz w:val="24"/>
          <w:szCs w:val="24"/>
          <w:lang w:eastAsia="cs-CZ"/>
        </w:rPr>
        <w:t>na</w:t>
      </w:r>
      <w:r>
        <w:rPr>
          <w:rFonts w:ascii="Franklin Gothic Book" w:eastAsia="Times New Roman" w:hAnsi="Franklin Gothic Book" w:cs="Times New Roman"/>
          <w:sz w:val="24"/>
          <w:szCs w:val="24"/>
          <w:lang w:eastAsia="cs-CZ"/>
        </w:rPr>
        <w:t> j</w:t>
      </w:r>
      <w:r w:rsidRPr="00450F99">
        <w:rPr>
          <w:rFonts w:ascii="Franklin Gothic Book" w:eastAsia="Times New Roman" w:hAnsi="Franklin Gothic Book" w:cs="Times New Roman"/>
          <w:sz w:val="24"/>
          <w:szCs w:val="24"/>
          <w:lang w:eastAsia="cs-CZ"/>
        </w:rPr>
        <w:t>akékoliv pukliny, pokud dochází k jejich rozšiřování působením kořenů. Na</w:t>
      </w:r>
      <w:r>
        <w:rPr>
          <w:rFonts w:ascii="Franklin Gothic Book" w:eastAsia="Times New Roman" w:hAnsi="Franklin Gothic Book" w:cs="Times New Roman"/>
          <w:sz w:val="24"/>
          <w:szCs w:val="24"/>
          <w:lang w:eastAsia="cs-CZ"/>
        </w:rPr>
        <w:t> </w:t>
      </w:r>
      <w:bookmarkStart w:id="0" w:name="_GoBack"/>
      <w:bookmarkEnd w:id="0"/>
      <w:r w:rsidRPr="00450F99">
        <w:rPr>
          <w:rFonts w:ascii="Franklin Gothic Book" w:eastAsia="Times New Roman" w:hAnsi="Franklin Gothic Book" w:cs="Times New Roman"/>
          <w:sz w:val="24"/>
          <w:szCs w:val="24"/>
          <w:lang w:eastAsia="cs-CZ"/>
        </w:rPr>
        <w:t>rizikových místech se tak doporučuje jako preventivní opatření (a často jediné možné) vykácení stromů nad ohroženou skalní stěnou.</w:t>
      </w:r>
    </w:p>
    <w:p w:rsidR="00A252F2" w:rsidRPr="00450F99" w:rsidRDefault="00A252F2" w:rsidP="00A252F2">
      <w:pPr>
        <w:spacing w:after="0" w:line="240" w:lineRule="auto"/>
        <w:rPr>
          <w:rFonts w:ascii="Franklin Gothic Book" w:eastAsia="Times New Roman" w:hAnsi="Franklin Gothic Book" w:cs="Times New Roman"/>
          <w:sz w:val="24"/>
          <w:szCs w:val="24"/>
          <w:lang w:eastAsia="cs-CZ"/>
        </w:rPr>
      </w:pPr>
    </w:p>
    <w:p w:rsidR="00A252F2" w:rsidRPr="00450F99" w:rsidRDefault="00A252F2" w:rsidP="00A252F2">
      <w:pPr>
        <w:spacing w:after="0" w:line="240" w:lineRule="auto"/>
        <w:rPr>
          <w:rFonts w:ascii="Franklin Gothic Book" w:eastAsia="Times New Roman" w:hAnsi="Franklin Gothic Book" w:cs="Times New Roman"/>
          <w:sz w:val="24"/>
          <w:szCs w:val="24"/>
          <w:lang w:eastAsia="cs-CZ"/>
        </w:rPr>
      </w:pPr>
    </w:p>
    <w:p w:rsidR="007775D9" w:rsidRPr="00A252F2" w:rsidRDefault="007775D9" w:rsidP="00A252F2"/>
    <w:sectPr w:rsidR="007775D9" w:rsidRPr="00A252F2" w:rsidSect="007775D9">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985" w:left="1985"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1B8" w:rsidRDefault="00F871B8" w:rsidP="00F03857">
      <w:pPr>
        <w:spacing w:after="0" w:line="240" w:lineRule="auto"/>
      </w:pPr>
      <w:r>
        <w:separator/>
      </w:r>
    </w:p>
  </w:endnote>
  <w:endnote w:type="continuationSeparator" w:id="0">
    <w:p w:rsidR="00F871B8" w:rsidRDefault="00F871B8" w:rsidP="00F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1B8" w:rsidRDefault="00F871B8" w:rsidP="00F03857">
      <w:pPr>
        <w:spacing w:after="0" w:line="240" w:lineRule="auto"/>
      </w:pPr>
      <w:r>
        <w:separator/>
      </w:r>
    </w:p>
  </w:footnote>
  <w:footnote w:type="continuationSeparator" w:id="0">
    <w:p w:rsidR="00F871B8" w:rsidRDefault="00F871B8" w:rsidP="00F0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110" w:rsidRDefault="00295110">
    <w:pPr>
      <w:pStyle w:val="Zhlav"/>
    </w:pPr>
    <w:r>
      <w:rPr>
        <w:noProof/>
        <w:lang w:eastAsia="cs-CZ"/>
      </w:rPr>
      <w:drawing>
        <wp:anchor distT="0" distB="0" distL="114300" distR="114300" simplePos="0" relativeHeight="251663360" behindDoc="1" locked="0" layoutInCell="1" allowOverlap="1">
          <wp:simplePos x="0" y="0"/>
          <wp:positionH relativeFrom="page">
            <wp:align>right</wp:align>
          </wp:positionH>
          <wp:positionV relativeFrom="page">
            <wp:align>top</wp:align>
          </wp:positionV>
          <wp:extent cx="7548533" cy="10677523"/>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_pozadí_Středověk_vertikal_čb.jpg"/>
                  <pic:cNvPicPr/>
                </pic:nvPicPr>
                <pic:blipFill>
                  <a:blip r:embed="rId1">
                    <a:extLst>
                      <a:ext uri="{28A0092B-C50C-407E-A947-70E740481C1C}">
                        <a14:useLocalDpi xmlns:a14="http://schemas.microsoft.com/office/drawing/2010/main" val="0"/>
                      </a:ext>
                    </a:extLst>
                  </a:blip>
                  <a:stretch>
                    <a:fillRect/>
                  </a:stretch>
                </pic:blipFill>
                <pic:spPr>
                  <a:xfrm>
                    <a:off x="0" y="0"/>
                    <a:ext cx="7548533" cy="1067752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E5" w:rsidRDefault="00582AE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57"/>
    <w:rsid w:val="0006407D"/>
    <w:rsid w:val="00067FAF"/>
    <w:rsid w:val="000A2FEE"/>
    <w:rsid w:val="0017280A"/>
    <w:rsid w:val="00245F71"/>
    <w:rsid w:val="00284FEA"/>
    <w:rsid w:val="00295110"/>
    <w:rsid w:val="003243B0"/>
    <w:rsid w:val="00355C5F"/>
    <w:rsid w:val="003A3DDE"/>
    <w:rsid w:val="003E16C0"/>
    <w:rsid w:val="00426898"/>
    <w:rsid w:val="00566E98"/>
    <w:rsid w:val="00582AE5"/>
    <w:rsid w:val="005B6CC4"/>
    <w:rsid w:val="00664A59"/>
    <w:rsid w:val="006F21FF"/>
    <w:rsid w:val="0077208E"/>
    <w:rsid w:val="007775D9"/>
    <w:rsid w:val="0082522B"/>
    <w:rsid w:val="008752F8"/>
    <w:rsid w:val="00915014"/>
    <w:rsid w:val="00A252F2"/>
    <w:rsid w:val="00A631C1"/>
    <w:rsid w:val="00A86090"/>
    <w:rsid w:val="00B40049"/>
    <w:rsid w:val="00B403A1"/>
    <w:rsid w:val="00B45117"/>
    <w:rsid w:val="00CC7E8B"/>
    <w:rsid w:val="00CD6163"/>
    <w:rsid w:val="00F03585"/>
    <w:rsid w:val="00F03857"/>
    <w:rsid w:val="00F871B8"/>
    <w:rsid w:val="00F91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E697A4"/>
  <w15:chartTrackingRefBased/>
  <w15:docId w15:val="{D2A4312E-3E6C-4968-96C3-B8176025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407D"/>
    <w:pPr>
      <w:spacing w:after="200" w:line="276" w:lineRule="auto"/>
    </w:pPr>
  </w:style>
  <w:style w:type="paragraph" w:styleId="Nadpis1">
    <w:name w:val="heading 1"/>
    <w:basedOn w:val="Normln"/>
    <w:next w:val="Normln"/>
    <w:link w:val="Nadpis1Char"/>
    <w:uiPriority w:val="9"/>
    <w:qFormat/>
    <w:rsid w:val="00F0385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57"/>
  </w:style>
  <w:style w:type="paragraph" w:styleId="Zpat">
    <w:name w:val="footer"/>
    <w:basedOn w:val="Normln"/>
    <w:link w:val="ZpatChar"/>
    <w:uiPriority w:val="99"/>
    <w:unhideWhenUsed/>
    <w:rsid w:val="00F0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57"/>
  </w:style>
  <w:style w:type="character" w:customStyle="1" w:styleId="Nadpis1Char">
    <w:name w:val="Nadpis 1 Char"/>
    <w:basedOn w:val="Standardnpsmoodstavce"/>
    <w:link w:val="Nadpis1"/>
    <w:uiPriority w:val="9"/>
    <w:rsid w:val="00F0385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03857"/>
    <w:rPr>
      <w:color w:val="0000FF"/>
      <w:u w:val="single"/>
    </w:rPr>
  </w:style>
  <w:style w:type="character" w:customStyle="1" w:styleId="updated">
    <w:name w:val="updated"/>
    <w:basedOn w:val="Standardnpsmoodstavce"/>
    <w:rsid w:val="00F03857"/>
  </w:style>
  <w:style w:type="paragraph" w:styleId="Normlnweb">
    <w:name w:val="Normal (Web)"/>
    <w:basedOn w:val="Normln"/>
    <w:uiPriority w:val="99"/>
    <w:unhideWhenUsed/>
    <w:rsid w:val="00F038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0640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8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insky.denik.cz/galerie/dc_sesuv_hrensko.html?photo=6&amp;mm=1662036&amp;back=1481077305-5868-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cinsky.denik.cz/galerie/dc_sesuv_hrensko.html?photo=6&amp;mm=1662036&amp;back=1481077305-5868-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kolist.cz/cz/publicistika/priroda/naposledy-se-zritila-detska-vez-ktera-z-piskovcovych-skal-bude-dalsi-a-jak-se-to-da-poznat" TargetMode="External"/><Relationship Id="rId4" Type="http://schemas.openxmlformats.org/officeDocument/2006/relationships/webSettings" Target="webSettings.xml"/><Relationship Id="rId9" Type="http://schemas.openxmlformats.org/officeDocument/2006/relationships/hyperlink" Target="https://ekolist.cz/cz/publicistika/priroda/naposledy-se-zritila-detska-vez-ktera-z-piskovcovych-skal-bude-dalsi-a-jak-se-to-da-pozn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AAAA0-E0A4-4350-89E1-B9AE1D53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2254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Sosnovcová Eva</dc:creator>
  <cp:keywords/>
  <dc:description/>
  <cp:lastModifiedBy>Dočkalová Jana Mgr.</cp:lastModifiedBy>
  <cp:revision>3</cp:revision>
  <dcterms:created xsi:type="dcterms:W3CDTF">2021-02-16T15:48:00Z</dcterms:created>
  <dcterms:modified xsi:type="dcterms:W3CDTF">2021-02-23T08:47:00Z</dcterms:modified>
</cp:coreProperties>
</file>